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95" w:type="dxa"/>
        <w:tblInd w:w="93" w:type="dxa"/>
        <w:tblLook w:val="04A0" w:firstRow="1" w:lastRow="0" w:firstColumn="1" w:lastColumn="0" w:noHBand="0" w:noVBand="1"/>
      </w:tblPr>
      <w:tblGrid>
        <w:gridCol w:w="915"/>
        <w:gridCol w:w="3434"/>
        <w:gridCol w:w="3200"/>
        <w:gridCol w:w="3176"/>
        <w:gridCol w:w="270"/>
      </w:tblGrid>
      <w:tr w:rsidR="003661FD" w:rsidRPr="00E449FA" w14:paraId="5D3D52FD" w14:textId="77777777" w:rsidTr="003661FD">
        <w:trPr>
          <w:trHeight w:val="375"/>
        </w:trPr>
        <w:tc>
          <w:tcPr>
            <w:tcW w:w="915" w:type="dxa"/>
            <w:tcBorders>
              <w:top w:val="single" w:sz="4" w:space="0" w:color="auto"/>
              <w:left w:val="single" w:sz="4" w:space="0" w:color="auto"/>
              <w:bottom w:val="nil"/>
              <w:right w:val="nil"/>
            </w:tcBorders>
            <w:shd w:val="clear" w:color="auto" w:fill="auto"/>
            <w:noWrap/>
            <w:vAlign w:val="bottom"/>
            <w:hideMark/>
          </w:tcPr>
          <w:p w14:paraId="703226E8" w14:textId="30961B6A" w:rsidR="003661FD" w:rsidRPr="00E449FA" w:rsidRDefault="003661FD" w:rsidP="00E82D35">
            <w:pPr>
              <w:spacing w:after="0" w:line="240" w:lineRule="auto"/>
              <w:rPr>
                <w:rFonts w:ascii="Arial" w:eastAsia="Times New Roman" w:hAnsi="Arial" w:cs="Arial"/>
                <w:color w:val="000000"/>
                <w:sz w:val="24"/>
                <w:szCs w:val="16"/>
              </w:rPr>
            </w:pPr>
            <w:r w:rsidRPr="00E449FA">
              <w:rPr>
                <w:rFonts w:ascii="Arial" w:eastAsia="Times New Roman" w:hAnsi="Arial" w:cs="Arial"/>
                <w:color w:val="000000"/>
                <w:sz w:val="24"/>
                <w:szCs w:val="16"/>
              </w:rPr>
              <w:t>Part 1</w:t>
            </w:r>
          </w:p>
        </w:tc>
        <w:tc>
          <w:tcPr>
            <w:tcW w:w="9810" w:type="dxa"/>
            <w:gridSpan w:val="3"/>
            <w:tcBorders>
              <w:top w:val="single" w:sz="4" w:space="0" w:color="auto"/>
              <w:left w:val="nil"/>
              <w:bottom w:val="nil"/>
            </w:tcBorders>
            <w:shd w:val="clear" w:color="auto" w:fill="auto"/>
            <w:noWrap/>
            <w:vAlign w:val="bottom"/>
            <w:hideMark/>
          </w:tcPr>
          <w:p w14:paraId="4F0B7EC7" w14:textId="5E6CCBDF" w:rsidR="003661FD" w:rsidRPr="00E449FA" w:rsidRDefault="00946916" w:rsidP="00E82D35">
            <w:pPr>
              <w:spacing w:after="0" w:line="240" w:lineRule="auto"/>
              <w:rPr>
                <w:rFonts w:ascii="Arial" w:eastAsia="Times New Roman" w:hAnsi="Arial" w:cs="Arial"/>
                <w:color w:val="000000"/>
                <w:sz w:val="16"/>
                <w:szCs w:val="16"/>
              </w:rPr>
            </w:pPr>
            <w:r w:rsidRPr="00E449FA">
              <w:rPr>
                <w:rFonts w:ascii="Arial" w:eastAsia="Times New Roman" w:hAnsi="Arial" w:cs="Arial"/>
                <w:color w:val="000000"/>
                <w:sz w:val="24"/>
                <w:szCs w:val="16"/>
              </w:rPr>
              <w:t>Legal Representative Identification</w:t>
            </w:r>
          </w:p>
        </w:tc>
        <w:tc>
          <w:tcPr>
            <w:tcW w:w="270" w:type="dxa"/>
            <w:tcBorders>
              <w:top w:val="single" w:sz="4" w:space="0" w:color="auto"/>
              <w:bottom w:val="nil"/>
              <w:right w:val="single" w:sz="4" w:space="0" w:color="auto"/>
            </w:tcBorders>
          </w:tcPr>
          <w:p w14:paraId="070B72BC" w14:textId="77777777" w:rsidR="003661FD" w:rsidRPr="00E449FA" w:rsidRDefault="003661FD" w:rsidP="00E82D35">
            <w:pPr>
              <w:spacing w:after="0" w:line="240" w:lineRule="auto"/>
              <w:rPr>
                <w:rFonts w:ascii="Arial" w:eastAsia="Times New Roman" w:hAnsi="Arial" w:cs="Arial"/>
                <w:color w:val="000000"/>
                <w:sz w:val="8"/>
                <w:szCs w:val="16"/>
              </w:rPr>
            </w:pPr>
          </w:p>
        </w:tc>
      </w:tr>
      <w:tr w:rsidR="003661FD" w:rsidRPr="00E449FA" w14:paraId="4313ADBC" w14:textId="77777777" w:rsidTr="003661FD">
        <w:trPr>
          <w:trHeight w:val="375"/>
        </w:trPr>
        <w:tc>
          <w:tcPr>
            <w:tcW w:w="915" w:type="dxa"/>
            <w:tcBorders>
              <w:top w:val="nil"/>
              <w:left w:val="single" w:sz="4" w:space="0" w:color="auto"/>
              <w:bottom w:val="nil"/>
              <w:right w:val="nil"/>
            </w:tcBorders>
            <w:shd w:val="clear" w:color="auto" w:fill="auto"/>
            <w:noWrap/>
            <w:vAlign w:val="bottom"/>
            <w:hideMark/>
          </w:tcPr>
          <w:p w14:paraId="14A592B3" w14:textId="77777777" w:rsidR="003661FD" w:rsidRPr="00E449FA" w:rsidRDefault="003661FD" w:rsidP="00E82D35">
            <w:pPr>
              <w:spacing w:after="0" w:line="240" w:lineRule="auto"/>
              <w:rPr>
                <w:rFonts w:ascii="Arial" w:eastAsia="Times New Roman" w:hAnsi="Arial" w:cs="Arial"/>
                <w:color w:val="000000"/>
                <w:sz w:val="16"/>
                <w:szCs w:val="16"/>
              </w:rPr>
            </w:pPr>
          </w:p>
        </w:tc>
        <w:tc>
          <w:tcPr>
            <w:tcW w:w="9810" w:type="dxa"/>
            <w:gridSpan w:val="3"/>
            <w:tcBorders>
              <w:top w:val="nil"/>
              <w:left w:val="nil"/>
              <w:bottom w:val="nil"/>
            </w:tcBorders>
            <w:shd w:val="clear" w:color="auto" w:fill="auto"/>
            <w:noWrap/>
            <w:vAlign w:val="bottom"/>
            <w:hideMark/>
          </w:tcPr>
          <w:p w14:paraId="2EF987E3" w14:textId="5ED9429A" w:rsidR="003661FD" w:rsidRPr="00E449FA" w:rsidRDefault="00946916" w:rsidP="00E82D35">
            <w:pPr>
              <w:spacing w:after="0" w:line="240" w:lineRule="auto"/>
              <w:rPr>
                <w:rFonts w:ascii="Arial" w:eastAsia="Times New Roman" w:hAnsi="Arial" w:cs="Arial"/>
                <w:color w:val="000000"/>
                <w:sz w:val="16"/>
                <w:szCs w:val="16"/>
              </w:rPr>
            </w:pPr>
            <w:r w:rsidRPr="00E449FA">
              <w:rPr>
                <w:rFonts w:ascii="Arial" w:eastAsia="Times New Roman" w:hAnsi="Arial" w:cs="Arial"/>
                <w:color w:val="000000"/>
                <w:sz w:val="20"/>
                <w:szCs w:val="16"/>
              </w:rPr>
              <w:t>Legal Representative Name</w:t>
            </w:r>
          </w:p>
        </w:tc>
        <w:tc>
          <w:tcPr>
            <w:tcW w:w="270" w:type="dxa"/>
            <w:tcBorders>
              <w:top w:val="nil"/>
              <w:bottom w:val="nil"/>
              <w:right w:val="single" w:sz="4" w:space="0" w:color="auto"/>
            </w:tcBorders>
          </w:tcPr>
          <w:p w14:paraId="35DEE569" w14:textId="77777777" w:rsidR="003661FD" w:rsidRPr="00E449FA" w:rsidRDefault="003661FD" w:rsidP="00E82D35">
            <w:pPr>
              <w:spacing w:after="0" w:line="240" w:lineRule="auto"/>
              <w:rPr>
                <w:rFonts w:ascii="Arial" w:eastAsia="Times New Roman" w:hAnsi="Arial" w:cs="Arial"/>
                <w:color w:val="000000"/>
                <w:sz w:val="8"/>
                <w:szCs w:val="16"/>
              </w:rPr>
            </w:pPr>
          </w:p>
        </w:tc>
      </w:tr>
      <w:tr w:rsidR="003661FD" w:rsidRPr="00E449FA" w14:paraId="750942CD" w14:textId="77777777" w:rsidTr="003661FD">
        <w:trPr>
          <w:trHeight w:val="375"/>
        </w:trPr>
        <w:tc>
          <w:tcPr>
            <w:tcW w:w="915" w:type="dxa"/>
            <w:tcBorders>
              <w:top w:val="nil"/>
              <w:left w:val="single" w:sz="4" w:space="0" w:color="auto"/>
              <w:bottom w:val="nil"/>
              <w:right w:val="nil"/>
            </w:tcBorders>
            <w:shd w:val="clear" w:color="auto" w:fill="auto"/>
            <w:noWrap/>
            <w:vAlign w:val="bottom"/>
            <w:hideMark/>
          </w:tcPr>
          <w:p w14:paraId="64FCCECD" w14:textId="77777777" w:rsidR="003661FD" w:rsidRPr="00E449FA" w:rsidRDefault="003661FD" w:rsidP="00E82D35">
            <w:pPr>
              <w:spacing w:after="0" w:line="240" w:lineRule="auto"/>
              <w:rPr>
                <w:rFonts w:ascii="Arial" w:eastAsia="Times New Roman" w:hAnsi="Arial" w:cs="Arial"/>
                <w:color w:val="000000"/>
                <w:sz w:val="16"/>
                <w:szCs w:val="16"/>
              </w:rPr>
            </w:pPr>
          </w:p>
        </w:tc>
        <w:tc>
          <w:tcPr>
            <w:tcW w:w="3434" w:type="dxa"/>
            <w:tcBorders>
              <w:top w:val="nil"/>
              <w:left w:val="nil"/>
              <w:bottom w:val="single" w:sz="4" w:space="0" w:color="auto"/>
              <w:right w:val="nil"/>
            </w:tcBorders>
            <w:shd w:val="clear" w:color="auto" w:fill="auto"/>
            <w:noWrap/>
            <w:vAlign w:val="bottom"/>
            <w:hideMark/>
          </w:tcPr>
          <w:p w14:paraId="51966F94" w14:textId="6635064A" w:rsidR="003661FD" w:rsidRPr="00E449FA" w:rsidRDefault="00946916" w:rsidP="00E82D35">
            <w:pPr>
              <w:spacing w:after="0" w:line="240" w:lineRule="auto"/>
              <w:rPr>
                <w:rFonts w:ascii="Arial" w:eastAsia="Times New Roman" w:hAnsi="Arial" w:cs="Arial"/>
                <w:color w:val="000000"/>
                <w:sz w:val="16"/>
                <w:szCs w:val="16"/>
              </w:rPr>
            </w:pPr>
            <w:r w:rsidRPr="00E449FA">
              <w:rPr>
                <w:rFonts w:ascii="Arial" w:eastAsia="Times New Roman" w:hAnsi="Arial" w:cs="Arial"/>
                <w:color w:val="000000"/>
                <w:sz w:val="16"/>
                <w:szCs w:val="16"/>
              </w:rPr>
              <w:t>Last Name</w:t>
            </w:r>
            <w:r w:rsidR="00167CB3" w:rsidRPr="00E449FA">
              <w:rPr>
                <w:rFonts w:ascii="Arial" w:eastAsia="Times New Roman" w:hAnsi="Arial" w:cs="Arial"/>
                <w:color w:val="000000"/>
                <w:sz w:val="16"/>
                <w:szCs w:val="16"/>
              </w:rPr>
              <w:t>:</w:t>
            </w:r>
          </w:p>
        </w:tc>
        <w:tc>
          <w:tcPr>
            <w:tcW w:w="3200" w:type="dxa"/>
            <w:tcBorders>
              <w:top w:val="nil"/>
              <w:left w:val="nil"/>
              <w:bottom w:val="single" w:sz="4" w:space="0" w:color="auto"/>
              <w:right w:val="nil"/>
            </w:tcBorders>
            <w:shd w:val="clear" w:color="auto" w:fill="auto"/>
            <w:noWrap/>
            <w:vAlign w:val="bottom"/>
            <w:hideMark/>
          </w:tcPr>
          <w:p w14:paraId="13436A31" w14:textId="355F94FC" w:rsidR="003661FD" w:rsidRPr="00E449FA" w:rsidRDefault="00946916" w:rsidP="00E82D35">
            <w:pPr>
              <w:spacing w:after="0" w:line="240" w:lineRule="auto"/>
              <w:rPr>
                <w:rFonts w:ascii="Arial" w:eastAsia="Times New Roman" w:hAnsi="Arial" w:cs="Arial"/>
                <w:color w:val="000000"/>
                <w:sz w:val="16"/>
                <w:szCs w:val="16"/>
              </w:rPr>
            </w:pPr>
            <w:r w:rsidRPr="00E449FA">
              <w:rPr>
                <w:rFonts w:ascii="Arial" w:eastAsia="Times New Roman" w:hAnsi="Arial" w:cs="Arial"/>
                <w:color w:val="000000"/>
                <w:sz w:val="16"/>
                <w:szCs w:val="16"/>
              </w:rPr>
              <w:t>Given Name</w:t>
            </w:r>
            <w:r w:rsidR="00167CB3" w:rsidRPr="00E449FA">
              <w:rPr>
                <w:rFonts w:ascii="Arial" w:eastAsia="Times New Roman" w:hAnsi="Arial" w:cs="Arial"/>
                <w:color w:val="000000"/>
                <w:sz w:val="16"/>
                <w:szCs w:val="16"/>
              </w:rPr>
              <w:t>:</w:t>
            </w:r>
          </w:p>
        </w:tc>
        <w:tc>
          <w:tcPr>
            <w:tcW w:w="3176" w:type="dxa"/>
            <w:tcBorders>
              <w:top w:val="nil"/>
              <w:left w:val="nil"/>
              <w:bottom w:val="single" w:sz="4" w:space="0" w:color="auto"/>
            </w:tcBorders>
            <w:shd w:val="clear" w:color="auto" w:fill="auto"/>
            <w:noWrap/>
            <w:vAlign w:val="bottom"/>
            <w:hideMark/>
          </w:tcPr>
          <w:p w14:paraId="1C4DA315" w14:textId="22F908BD" w:rsidR="003661FD" w:rsidRPr="00E449FA" w:rsidRDefault="003661FD" w:rsidP="00E82D35">
            <w:pPr>
              <w:spacing w:after="0" w:line="240" w:lineRule="auto"/>
              <w:rPr>
                <w:rFonts w:ascii="Arial" w:eastAsia="Times New Roman" w:hAnsi="Arial" w:cs="Arial"/>
                <w:color w:val="000000"/>
                <w:sz w:val="16"/>
                <w:szCs w:val="16"/>
              </w:rPr>
            </w:pPr>
            <w:r w:rsidRPr="00E449FA">
              <w:rPr>
                <w:rFonts w:ascii="Arial" w:eastAsia="Times New Roman" w:hAnsi="Arial" w:cs="Arial"/>
                <w:color w:val="000000"/>
                <w:sz w:val="16"/>
                <w:szCs w:val="16"/>
              </w:rPr>
              <w:t>Middle Name</w:t>
            </w:r>
            <w:r w:rsidR="00167CB3" w:rsidRPr="00E449FA">
              <w:rPr>
                <w:rFonts w:ascii="Arial" w:eastAsia="Times New Roman" w:hAnsi="Arial" w:cs="Arial"/>
                <w:color w:val="000000"/>
                <w:sz w:val="16"/>
                <w:szCs w:val="16"/>
              </w:rPr>
              <w:t>:</w:t>
            </w:r>
          </w:p>
        </w:tc>
        <w:tc>
          <w:tcPr>
            <w:tcW w:w="270" w:type="dxa"/>
            <w:tcBorders>
              <w:top w:val="nil"/>
              <w:right w:val="single" w:sz="4" w:space="0" w:color="auto"/>
            </w:tcBorders>
          </w:tcPr>
          <w:p w14:paraId="697628D4" w14:textId="77777777" w:rsidR="003661FD" w:rsidRPr="00E449FA" w:rsidRDefault="003661FD" w:rsidP="00E82D35">
            <w:pPr>
              <w:spacing w:after="0" w:line="240" w:lineRule="auto"/>
              <w:rPr>
                <w:rFonts w:ascii="Arial" w:eastAsia="Times New Roman" w:hAnsi="Arial" w:cs="Arial"/>
                <w:color w:val="000000"/>
                <w:sz w:val="8"/>
                <w:szCs w:val="16"/>
              </w:rPr>
            </w:pPr>
          </w:p>
        </w:tc>
      </w:tr>
      <w:tr w:rsidR="003661FD" w:rsidRPr="00E449FA" w14:paraId="0A804EB6" w14:textId="77777777" w:rsidTr="00703FAA">
        <w:trPr>
          <w:trHeight w:val="375"/>
        </w:trPr>
        <w:tc>
          <w:tcPr>
            <w:tcW w:w="915" w:type="dxa"/>
            <w:tcBorders>
              <w:top w:val="nil"/>
              <w:left w:val="single" w:sz="4" w:space="0" w:color="auto"/>
              <w:bottom w:val="nil"/>
              <w:right w:val="single" w:sz="4" w:space="0" w:color="auto"/>
            </w:tcBorders>
            <w:shd w:val="clear" w:color="auto" w:fill="auto"/>
            <w:noWrap/>
            <w:vAlign w:val="bottom"/>
            <w:hideMark/>
          </w:tcPr>
          <w:p w14:paraId="7F54A0FD" w14:textId="77777777" w:rsidR="003661FD" w:rsidRPr="00E449FA" w:rsidRDefault="003661FD" w:rsidP="00E82D35">
            <w:pPr>
              <w:spacing w:after="0" w:line="240" w:lineRule="auto"/>
              <w:rPr>
                <w:rFonts w:ascii="Arial" w:eastAsia="Times New Roman" w:hAnsi="Arial" w:cs="Arial"/>
                <w:color w:val="000000"/>
                <w:sz w:val="16"/>
                <w:szCs w:val="16"/>
              </w:rPr>
            </w:pPr>
          </w:p>
        </w:tc>
        <w:tc>
          <w:tcPr>
            <w:tcW w:w="34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6CB1071D" w14:textId="77777777" w:rsidR="003661FD" w:rsidRPr="00E449FA" w:rsidRDefault="003661FD" w:rsidP="00E82D35">
            <w:pPr>
              <w:spacing w:after="0" w:line="240" w:lineRule="auto"/>
              <w:jc w:val="center"/>
              <w:rPr>
                <w:rFonts w:ascii="Arial" w:eastAsia="Times New Roman" w:hAnsi="Arial" w:cs="Arial"/>
                <w:color w:val="000000"/>
                <w:sz w:val="16"/>
                <w:szCs w:val="16"/>
              </w:rPr>
            </w:pPr>
          </w:p>
        </w:tc>
        <w:tc>
          <w:tcPr>
            <w:tcW w:w="32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E6AD174" w14:textId="77777777" w:rsidR="003661FD" w:rsidRPr="00E449FA" w:rsidRDefault="003661FD" w:rsidP="00E82D35">
            <w:pPr>
              <w:spacing w:after="0" w:line="240" w:lineRule="auto"/>
              <w:jc w:val="center"/>
              <w:rPr>
                <w:rFonts w:ascii="Arial" w:eastAsia="Times New Roman" w:hAnsi="Arial" w:cs="Arial"/>
                <w:color w:val="000000"/>
                <w:sz w:val="16"/>
                <w:szCs w:val="16"/>
              </w:rPr>
            </w:pPr>
          </w:p>
        </w:tc>
        <w:tc>
          <w:tcPr>
            <w:tcW w:w="31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2F23AF6" w14:textId="77777777" w:rsidR="003661FD" w:rsidRPr="00E449FA" w:rsidRDefault="003661FD" w:rsidP="00E82D35">
            <w:pPr>
              <w:spacing w:after="0" w:line="240" w:lineRule="auto"/>
              <w:rPr>
                <w:rFonts w:ascii="Arial" w:eastAsia="Times New Roman" w:hAnsi="Arial" w:cs="Arial"/>
                <w:color w:val="000000"/>
                <w:sz w:val="16"/>
                <w:szCs w:val="16"/>
              </w:rPr>
            </w:pPr>
          </w:p>
        </w:tc>
        <w:tc>
          <w:tcPr>
            <w:tcW w:w="270" w:type="dxa"/>
            <w:tcBorders>
              <w:left w:val="single" w:sz="4" w:space="0" w:color="auto"/>
              <w:right w:val="single" w:sz="4" w:space="0" w:color="auto"/>
            </w:tcBorders>
          </w:tcPr>
          <w:p w14:paraId="61CCD7D1" w14:textId="77777777" w:rsidR="003661FD" w:rsidRPr="00E449FA" w:rsidRDefault="003661FD" w:rsidP="00E82D35">
            <w:pPr>
              <w:spacing w:after="0" w:line="240" w:lineRule="auto"/>
              <w:rPr>
                <w:rFonts w:ascii="Arial" w:eastAsia="Times New Roman" w:hAnsi="Arial" w:cs="Arial"/>
                <w:color w:val="000000"/>
                <w:sz w:val="8"/>
                <w:szCs w:val="16"/>
              </w:rPr>
            </w:pPr>
          </w:p>
        </w:tc>
      </w:tr>
      <w:tr w:rsidR="003661FD" w:rsidRPr="00E449FA" w14:paraId="0FEB866F" w14:textId="77777777" w:rsidTr="00555B43">
        <w:trPr>
          <w:trHeight w:val="375"/>
        </w:trPr>
        <w:tc>
          <w:tcPr>
            <w:tcW w:w="915" w:type="dxa"/>
            <w:tcBorders>
              <w:top w:val="nil"/>
              <w:left w:val="single" w:sz="4" w:space="0" w:color="auto"/>
              <w:bottom w:val="nil"/>
              <w:right w:val="nil"/>
            </w:tcBorders>
            <w:shd w:val="clear" w:color="auto" w:fill="auto"/>
            <w:noWrap/>
            <w:vAlign w:val="bottom"/>
            <w:hideMark/>
          </w:tcPr>
          <w:p w14:paraId="7758512A" w14:textId="77777777" w:rsidR="003661FD" w:rsidRPr="00E449FA" w:rsidRDefault="003661FD" w:rsidP="00E82D35">
            <w:pPr>
              <w:spacing w:after="0" w:line="240" w:lineRule="auto"/>
              <w:rPr>
                <w:rFonts w:ascii="Arial" w:eastAsia="Times New Roman" w:hAnsi="Arial" w:cs="Arial"/>
                <w:color w:val="000000"/>
                <w:sz w:val="16"/>
                <w:szCs w:val="16"/>
              </w:rPr>
            </w:pPr>
          </w:p>
        </w:tc>
        <w:tc>
          <w:tcPr>
            <w:tcW w:w="3434" w:type="dxa"/>
            <w:tcBorders>
              <w:top w:val="nil"/>
              <w:left w:val="nil"/>
              <w:bottom w:val="single" w:sz="4" w:space="0" w:color="auto"/>
              <w:right w:val="nil"/>
            </w:tcBorders>
            <w:shd w:val="clear" w:color="auto" w:fill="auto"/>
            <w:noWrap/>
            <w:vAlign w:val="bottom"/>
            <w:hideMark/>
          </w:tcPr>
          <w:p w14:paraId="122EA92E" w14:textId="09967193" w:rsidR="003661FD" w:rsidRPr="00E449FA" w:rsidRDefault="00946916" w:rsidP="00E82D35">
            <w:pPr>
              <w:spacing w:after="0" w:line="240" w:lineRule="auto"/>
              <w:rPr>
                <w:rFonts w:ascii="Arial" w:eastAsia="Times New Roman" w:hAnsi="Arial" w:cs="Arial"/>
                <w:color w:val="000000"/>
                <w:sz w:val="16"/>
                <w:szCs w:val="16"/>
              </w:rPr>
            </w:pPr>
            <w:r w:rsidRPr="00E449FA">
              <w:rPr>
                <w:rFonts w:ascii="Arial" w:eastAsia="Times New Roman" w:hAnsi="Arial" w:cs="Arial"/>
                <w:color w:val="000000"/>
                <w:sz w:val="16"/>
                <w:szCs w:val="16"/>
              </w:rPr>
              <w:t>ID Document #</w:t>
            </w:r>
            <w:r w:rsidR="00167CB3" w:rsidRPr="00E449FA">
              <w:rPr>
                <w:rFonts w:ascii="Arial" w:eastAsia="Times New Roman" w:hAnsi="Arial" w:cs="Arial"/>
                <w:color w:val="000000"/>
                <w:sz w:val="16"/>
                <w:szCs w:val="16"/>
              </w:rPr>
              <w:t>:</w:t>
            </w:r>
            <w:r w:rsidR="00555B43" w:rsidRPr="00E449FA">
              <w:rPr>
                <w:rFonts w:ascii="Arial" w:eastAsia="Times New Roman" w:hAnsi="Arial" w:cs="Arial"/>
                <w:color w:val="000000"/>
                <w:sz w:val="16"/>
                <w:szCs w:val="16"/>
              </w:rPr>
              <w:t xml:space="preserve"> </w:t>
            </w:r>
          </w:p>
        </w:tc>
        <w:tc>
          <w:tcPr>
            <w:tcW w:w="6376" w:type="dxa"/>
            <w:gridSpan w:val="2"/>
            <w:tcBorders>
              <w:top w:val="nil"/>
              <w:left w:val="nil"/>
              <w:bottom w:val="single" w:sz="4" w:space="0" w:color="auto"/>
            </w:tcBorders>
            <w:shd w:val="clear" w:color="auto" w:fill="auto"/>
            <w:noWrap/>
            <w:vAlign w:val="bottom"/>
            <w:hideMark/>
          </w:tcPr>
          <w:p w14:paraId="231CF300" w14:textId="63185ADE" w:rsidR="003661FD" w:rsidRPr="00E449FA" w:rsidRDefault="003661FD" w:rsidP="00E82D35">
            <w:pPr>
              <w:spacing w:after="0" w:line="240" w:lineRule="auto"/>
              <w:rPr>
                <w:rFonts w:ascii="Arial" w:eastAsia="Times New Roman" w:hAnsi="Arial" w:cs="Arial"/>
                <w:color w:val="000000"/>
                <w:sz w:val="16"/>
                <w:szCs w:val="16"/>
              </w:rPr>
            </w:pPr>
            <w:r w:rsidRPr="00E449FA">
              <w:rPr>
                <w:rFonts w:ascii="Arial" w:eastAsia="Times New Roman" w:hAnsi="Arial" w:cs="Arial"/>
                <w:color w:val="000000"/>
                <w:sz w:val="16"/>
                <w:szCs w:val="16"/>
              </w:rPr>
              <w:t>E-mail</w:t>
            </w:r>
            <w:r w:rsidR="00167CB3" w:rsidRPr="00E449FA">
              <w:rPr>
                <w:rFonts w:ascii="Arial" w:eastAsia="Times New Roman" w:hAnsi="Arial" w:cs="Arial"/>
                <w:color w:val="000000"/>
                <w:sz w:val="16"/>
                <w:szCs w:val="16"/>
              </w:rPr>
              <w:t>:</w:t>
            </w:r>
          </w:p>
        </w:tc>
        <w:tc>
          <w:tcPr>
            <w:tcW w:w="270" w:type="dxa"/>
            <w:tcBorders>
              <w:top w:val="nil"/>
              <w:right w:val="single" w:sz="4" w:space="0" w:color="auto"/>
            </w:tcBorders>
          </w:tcPr>
          <w:p w14:paraId="28A2FDB3" w14:textId="77777777" w:rsidR="003661FD" w:rsidRPr="00E449FA" w:rsidRDefault="003661FD" w:rsidP="00E82D35">
            <w:pPr>
              <w:spacing w:after="0" w:line="240" w:lineRule="auto"/>
              <w:rPr>
                <w:rFonts w:ascii="Arial" w:eastAsia="Times New Roman" w:hAnsi="Arial" w:cs="Arial"/>
                <w:color w:val="000000"/>
                <w:sz w:val="8"/>
                <w:szCs w:val="16"/>
              </w:rPr>
            </w:pPr>
          </w:p>
        </w:tc>
      </w:tr>
      <w:tr w:rsidR="003661FD" w:rsidRPr="00E449FA" w14:paraId="151EE4E1" w14:textId="77777777" w:rsidTr="00703FAA">
        <w:trPr>
          <w:trHeight w:val="375"/>
        </w:trPr>
        <w:tc>
          <w:tcPr>
            <w:tcW w:w="915" w:type="dxa"/>
            <w:tcBorders>
              <w:top w:val="nil"/>
              <w:left w:val="single" w:sz="4" w:space="0" w:color="auto"/>
              <w:bottom w:val="nil"/>
              <w:right w:val="single" w:sz="4" w:space="0" w:color="auto"/>
            </w:tcBorders>
            <w:shd w:val="clear" w:color="auto" w:fill="auto"/>
            <w:noWrap/>
            <w:vAlign w:val="bottom"/>
            <w:hideMark/>
          </w:tcPr>
          <w:p w14:paraId="599111F6" w14:textId="77777777" w:rsidR="003661FD" w:rsidRPr="00E449FA" w:rsidRDefault="003661FD" w:rsidP="00E82D35">
            <w:pPr>
              <w:spacing w:after="0" w:line="240" w:lineRule="auto"/>
              <w:rPr>
                <w:rFonts w:ascii="Arial" w:eastAsia="Times New Roman" w:hAnsi="Arial" w:cs="Arial"/>
                <w:color w:val="000000"/>
                <w:sz w:val="16"/>
                <w:szCs w:val="16"/>
              </w:rPr>
            </w:pPr>
          </w:p>
        </w:tc>
        <w:tc>
          <w:tcPr>
            <w:tcW w:w="34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D6AE8B4" w14:textId="77777777" w:rsidR="003661FD" w:rsidRPr="00E449FA" w:rsidRDefault="003661FD" w:rsidP="00E82D35">
            <w:pPr>
              <w:spacing w:after="0" w:line="240" w:lineRule="auto"/>
              <w:rPr>
                <w:rFonts w:ascii="Arial" w:eastAsia="Times New Roman" w:hAnsi="Arial" w:cs="Arial"/>
                <w:color w:val="000000"/>
                <w:sz w:val="16"/>
                <w:szCs w:val="16"/>
              </w:rPr>
            </w:pPr>
          </w:p>
        </w:tc>
        <w:tc>
          <w:tcPr>
            <w:tcW w:w="63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96E0F2A" w14:textId="77777777" w:rsidR="003661FD" w:rsidRPr="00E449FA" w:rsidRDefault="003661FD" w:rsidP="00E82D35">
            <w:pPr>
              <w:spacing w:after="0" w:line="240" w:lineRule="auto"/>
              <w:jc w:val="center"/>
              <w:rPr>
                <w:rFonts w:ascii="Arial" w:eastAsia="Times New Roman" w:hAnsi="Arial" w:cs="Arial"/>
                <w:color w:val="000000"/>
                <w:sz w:val="16"/>
                <w:szCs w:val="16"/>
              </w:rPr>
            </w:pPr>
          </w:p>
        </w:tc>
        <w:tc>
          <w:tcPr>
            <w:tcW w:w="270" w:type="dxa"/>
            <w:tcBorders>
              <w:left w:val="single" w:sz="4" w:space="0" w:color="auto"/>
              <w:right w:val="single" w:sz="4" w:space="0" w:color="auto"/>
            </w:tcBorders>
          </w:tcPr>
          <w:p w14:paraId="0E48ACEE" w14:textId="77777777" w:rsidR="003661FD" w:rsidRPr="00E449FA" w:rsidRDefault="003661FD" w:rsidP="00E82D35">
            <w:pPr>
              <w:spacing w:after="0" w:line="240" w:lineRule="auto"/>
              <w:jc w:val="center"/>
              <w:rPr>
                <w:rFonts w:ascii="Arial" w:eastAsia="Times New Roman" w:hAnsi="Arial" w:cs="Arial"/>
                <w:color w:val="000000"/>
                <w:sz w:val="8"/>
                <w:szCs w:val="16"/>
              </w:rPr>
            </w:pPr>
          </w:p>
        </w:tc>
      </w:tr>
      <w:tr w:rsidR="00555B43" w:rsidRPr="00E449FA" w14:paraId="6E6A2088" w14:textId="77777777" w:rsidTr="00555B43">
        <w:trPr>
          <w:trHeight w:val="375"/>
        </w:trPr>
        <w:tc>
          <w:tcPr>
            <w:tcW w:w="915" w:type="dxa"/>
            <w:tcBorders>
              <w:top w:val="nil"/>
              <w:left w:val="single" w:sz="4" w:space="0" w:color="auto"/>
              <w:bottom w:val="nil"/>
            </w:tcBorders>
            <w:shd w:val="clear" w:color="auto" w:fill="auto"/>
            <w:noWrap/>
            <w:vAlign w:val="bottom"/>
          </w:tcPr>
          <w:p w14:paraId="5D3F4AFA" w14:textId="77777777" w:rsidR="00555B43" w:rsidRPr="00E449FA" w:rsidRDefault="00555B43" w:rsidP="00E82D35">
            <w:pPr>
              <w:spacing w:after="0" w:line="240" w:lineRule="auto"/>
              <w:rPr>
                <w:rFonts w:ascii="Arial" w:eastAsia="Times New Roman" w:hAnsi="Arial" w:cs="Arial"/>
                <w:color w:val="000000"/>
                <w:sz w:val="16"/>
                <w:szCs w:val="16"/>
              </w:rPr>
            </w:pPr>
          </w:p>
        </w:tc>
        <w:tc>
          <w:tcPr>
            <w:tcW w:w="3434" w:type="dxa"/>
            <w:tcBorders>
              <w:top w:val="single" w:sz="4" w:space="0" w:color="auto"/>
              <w:bottom w:val="single" w:sz="4" w:space="0" w:color="auto"/>
            </w:tcBorders>
            <w:shd w:val="clear" w:color="auto" w:fill="auto"/>
            <w:noWrap/>
            <w:vAlign w:val="bottom"/>
          </w:tcPr>
          <w:p w14:paraId="602C3E59" w14:textId="2E03F4D7" w:rsidR="00555B43" w:rsidRPr="00E449FA" w:rsidRDefault="00946916" w:rsidP="00E82D35">
            <w:pPr>
              <w:spacing w:after="0" w:line="240" w:lineRule="auto"/>
              <w:rPr>
                <w:rFonts w:ascii="Arial" w:eastAsia="Times New Roman" w:hAnsi="Arial" w:cs="Arial"/>
                <w:color w:val="000000"/>
                <w:sz w:val="16"/>
                <w:szCs w:val="16"/>
              </w:rPr>
            </w:pPr>
            <w:r w:rsidRPr="00E449FA">
              <w:rPr>
                <w:rFonts w:ascii="Arial" w:eastAsia="Times New Roman" w:hAnsi="Arial" w:cs="Arial"/>
                <w:color w:val="000000"/>
                <w:sz w:val="16"/>
                <w:szCs w:val="16"/>
              </w:rPr>
              <w:t>Telephone #</w:t>
            </w:r>
            <w:r w:rsidR="00167CB3" w:rsidRPr="00E449FA">
              <w:rPr>
                <w:rFonts w:ascii="Arial" w:eastAsia="Times New Roman" w:hAnsi="Arial" w:cs="Arial"/>
                <w:color w:val="000000"/>
                <w:sz w:val="16"/>
                <w:szCs w:val="16"/>
              </w:rPr>
              <w:t>:</w:t>
            </w:r>
          </w:p>
        </w:tc>
        <w:tc>
          <w:tcPr>
            <w:tcW w:w="6376" w:type="dxa"/>
            <w:gridSpan w:val="2"/>
            <w:tcBorders>
              <w:top w:val="single" w:sz="4" w:space="0" w:color="auto"/>
              <w:bottom w:val="single" w:sz="4" w:space="0" w:color="auto"/>
            </w:tcBorders>
            <w:shd w:val="clear" w:color="auto" w:fill="auto"/>
            <w:noWrap/>
            <w:vAlign w:val="bottom"/>
          </w:tcPr>
          <w:p w14:paraId="1C60BAE5" w14:textId="40E512A6" w:rsidR="00555B43" w:rsidRPr="00E449FA" w:rsidRDefault="00555B43" w:rsidP="00555B43">
            <w:pPr>
              <w:spacing w:after="0" w:line="240" w:lineRule="auto"/>
              <w:rPr>
                <w:rFonts w:ascii="Arial" w:eastAsia="Times New Roman" w:hAnsi="Arial" w:cs="Arial"/>
                <w:color w:val="000000"/>
                <w:sz w:val="16"/>
                <w:szCs w:val="16"/>
              </w:rPr>
            </w:pPr>
            <w:r w:rsidRPr="00E449FA">
              <w:rPr>
                <w:rFonts w:ascii="Arial" w:eastAsia="Times New Roman" w:hAnsi="Arial" w:cs="Arial"/>
                <w:color w:val="000000"/>
                <w:sz w:val="16"/>
                <w:szCs w:val="16"/>
              </w:rPr>
              <w:t>Fax</w:t>
            </w:r>
            <w:r w:rsidR="00946916" w:rsidRPr="00E449FA">
              <w:rPr>
                <w:rFonts w:ascii="Arial" w:eastAsia="Times New Roman" w:hAnsi="Arial" w:cs="Arial"/>
                <w:color w:val="000000"/>
                <w:sz w:val="16"/>
                <w:szCs w:val="16"/>
              </w:rPr>
              <w:t xml:space="preserve"> #</w:t>
            </w:r>
            <w:r w:rsidR="00167CB3" w:rsidRPr="00E449FA">
              <w:rPr>
                <w:rFonts w:ascii="Arial" w:eastAsia="Times New Roman" w:hAnsi="Arial" w:cs="Arial"/>
                <w:color w:val="000000"/>
                <w:sz w:val="16"/>
                <w:szCs w:val="16"/>
              </w:rPr>
              <w:t>:</w:t>
            </w:r>
          </w:p>
        </w:tc>
        <w:tc>
          <w:tcPr>
            <w:tcW w:w="270" w:type="dxa"/>
            <w:tcBorders>
              <w:left w:val="nil"/>
              <w:right w:val="single" w:sz="4" w:space="0" w:color="auto"/>
            </w:tcBorders>
          </w:tcPr>
          <w:p w14:paraId="45EE9F82" w14:textId="77777777" w:rsidR="00555B43" w:rsidRPr="00E449FA" w:rsidRDefault="00555B43" w:rsidP="00E82D35">
            <w:pPr>
              <w:spacing w:after="0" w:line="240" w:lineRule="auto"/>
              <w:jc w:val="center"/>
              <w:rPr>
                <w:rFonts w:ascii="Arial" w:eastAsia="Times New Roman" w:hAnsi="Arial" w:cs="Arial"/>
                <w:color w:val="000000"/>
                <w:sz w:val="8"/>
                <w:szCs w:val="16"/>
              </w:rPr>
            </w:pPr>
          </w:p>
        </w:tc>
      </w:tr>
      <w:tr w:rsidR="00555B43" w:rsidRPr="00E449FA" w14:paraId="1284FB6B" w14:textId="77777777" w:rsidTr="00703FAA">
        <w:trPr>
          <w:trHeight w:val="375"/>
        </w:trPr>
        <w:tc>
          <w:tcPr>
            <w:tcW w:w="915" w:type="dxa"/>
            <w:tcBorders>
              <w:top w:val="nil"/>
              <w:left w:val="single" w:sz="4" w:space="0" w:color="auto"/>
              <w:bottom w:val="nil"/>
              <w:right w:val="single" w:sz="4" w:space="0" w:color="auto"/>
            </w:tcBorders>
            <w:shd w:val="clear" w:color="auto" w:fill="auto"/>
            <w:noWrap/>
            <w:vAlign w:val="bottom"/>
          </w:tcPr>
          <w:p w14:paraId="786EE73B" w14:textId="77777777" w:rsidR="00555B43" w:rsidRPr="00E449FA" w:rsidRDefault="00555B43" w:rsidP="00E82D35">
            <w:pPr>
              <w:spacing w:after="0" w:line="240" w:lineRule="auto"/>
              <w:rPr>
                <w:rFonts w:ascii="Arial" w:eastAsia="Times New Roman" w:hAnsi="Arial" w:cs="Arial"/>
                <w:color w:val="000000"/>
                <w:sz w:val="16"/>
                <w:szCs w:val="16"/>
              </w:rPr>
            </w:pPr>
          </w:p>
        </w:tc>
        <w:tc>
          <w:tcPr>
            <w:tcW w:w="34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1A9BCF1" w14:textId="77777777" w:rsidR="00555B43" w:rsidRPr="00E449FA" w:rsidRDefault="00555B43" w:rsidP="00E82D35">
            <w:pPr>
              <w:spacing w:after="0" w:line="240" w:lineRule="auto"/>
              <w:rPr>
                <w:rFonts w:ascii="Arial" w:eastAsia="Times New Roman" w:hAnsi="Arial" w:cs="Arial"/>
                <w:color w:val="000000"/>
                <w:sz w:val="24"/>
                <w:szCs w:val="16"/>
              </w:rPr>
            </w:pPr>
          </w:p>
        </w:tc>
        <w:tc>
          <w:tcPr>
            <w:tcW w:w="63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7C242CA" w14:textId="77777777" w:rsidR="00555B43" w:rsidRPr="00E449FA" w:rsidRDefault="00555B43" w:rsidP="00E82D35">
            <w:pPr>
              <w:spacing w:after="0" w:line="240" w:lineRule="auto"/>
              <w:jc w:val="center"/>
              <w:rPr>
                <w:rFonts w:ascii="Arial" w:eastAsia="Times New Roman" w:hAnsi="Arial" w:cs="Arial"/>
                <w:color w:val="000000"/>
                <w:sz w:val="16"/>
                <w:szCs w:val="16"/>
              </w:rPr>
            </w:pPr>
          </w:p>
        </w:tc>
        <w:tc>
          <w:tcPr>
            <w:tcW w:w="270" w:type="dxa"/>
            <w:tcBorders>
              <w:left w:val="single" w:sz="4" w:space="0" w:color="auto"/>
              <w:right w:val="single" w:sz="4" w:space="0" w:color="auto"/>
            </w:tcBorders>
          </w:tcPr>
          <w:p w14:paraId="72892608" w14:textId="77777777" w:rsidR="00555B43" w:rsidRPr="00E449FA" w:rsidRDefault="00555B43" w:rsidP="00E82D35">
            <w:pPr>
              <w:spacing w:after="0" w:line="240" w:lineRule="auto"/>
              <w:jc w:val="center"/>
              <w:rPr>
                <w:rFonts w:ascii="Arial" w:eastAsia="Times New Roman" w:hAnsi="Arial" w:cs="Arial"/>
                <w:color w:val="000000"/>
                <w:sz w:val="8"/>
                <w:szCs w:val="16"/>
              </w:rPr>
            </w:pPr>
          </w:p>
        </w:tc>
      </w:tr>
      <w:tr w:rsidR="00555B43" w:rsidRPr="00E449FA" w14:paraId="149B8669" w14:textId="77777777" w:rsidTr="00555B43">
        <w:trPr>
          <w:trHeight w:val="395"/>
        </w:trPr>
        <w:tc>
          <w:tcPr>
            <w:tcW w:w="915" w:type="dxa"/>
            <w:tcBorders>
              <w:left w:val="single" w:sz="4" w:space="0" w:color="auto"/>
            </w:tcBorders>
            <w:shd w:val="clear" w:color="auto" w:fill="auto"/>
            <w:noWrap/>
            <w:vAlign w:val="bottom"/>
          </w:tcPr>
          <w:p w14:paraId="12ADEAC0" w14:textId="77777777" w:rsidR="00555B43" w:rsidRPr="00E449FA" w:rsidRDefault="00555B43" w:rsidP="00E82D35">
            <w:pPr>
              <w:spacing w:after="0" w:line="240" w:lineRule="auto"/>
              <w:rPr>
                <w:rFonts w:ascii="Arial" w:eastAsia="Times New Roman" w:hAnsi="Arial" w:cs="Arial"/>
                <w:color w:val="000000"/>
                <w:sz w:val="18"/>
                <w:szCs w:val="18"/>
              </w:rPr>
            </w:pPr>
          </w:p>
        </w:tc>
        <w:tc>
          <w:tcPr>
            <w:tcW w:w="3434" w:type="dxa"/>
            <w:tcBorders>
              <w:bottom w:val="single" w:sz="4" w:space="0" w:color="auto"/>
            </w:tcBorders>
            <w:shd w:val="clear" w:color="auto" w:fill="auto"/>
            <w:noWrap/>
            <w:vAlign w:val="bottom"/>
          </w:tcPr>
          <w:p w14:paraId="3513880A" w14:textId="0385C5A1" w:rsidR="00555B43" w:rsidRPr="00E449FA" w:rsidRDefault="00946916" w:rsidP="005D26B1">
            <w:pPr>
              <w:spacing w:after="0" w:line="240" w:lineRule="auto"/>
              <w:rPr>
                <w:rFonts w:ascii="Arial" w:eastAsia="Times New Roman" w:hAnsi="Arial" w:cs="Arial"/>
                <w:color w:val="000000"/>
                <w:sz w:val="18"/>
                <w:szCs w:val="18"/>
              </w:rPr>
            </w:pPr>
            <w:r w:rsidRPr="00E449FA">
              <w:rPr>
                <w:rFonts w:ascii="Arial" w:eastAsia="Times New Roman" w:hAnsi="Arial" w:cs="Arial"/>
                <w:color w:val="000000"/>
                <w:sz w:val="16"/>
                <w:szCs w:val="18"/>
              </w:rPr>
              <w:t>Company</w:t>
            </w:r>
            <w:r w:rsidR="00D06F64">
              <w:rPr>
                <w:rFonts w:ascii="Arial" w:eastAsia="Times New Roman" w:hAnsi="Arial" w:cs="Arial"/>
                <w:color w:val="000000"/>
                <w:sz w:val="16"/>
                <w:szCs w:val="18"/>
              </w:rPr>
              <w:t xml:space="preserve"> and CAGE CODE</w:t>
            </w:r>
          </w:p>
        </w:tc>
        <w:tc>
          <w:tcPr>
            <w:tcW w:w="6376" w:type="dxa"/>
            <w:gridSpan w:val="2"/>
            <w:tcBorders>
              <w:bottom w:val="single" w:sz="4" w:space="0" w:color="auto"/>
            </w:tcBorders>
            <w:shd w:val="clear" w:color="auto" w:fill="auto"/>
            <w:noWrap/>
            <w:vAlign w:val="bottom"/>
          </w:tcPr>
          <w:p w14:paraId="4956BBA1" w14:textId="77777777" w:rsidR="00555B43" w:rsidRPr="00E449FA" w:rsidRDefault="00555B43" w:rsidP="00E82D35">
            <w:pPr>
              <w:spacing w:after="0" w:line="240" w:lineRule="auto"/>
              <w:jc w:val="center"/>
              <w:rPr>
                <w:rFonts w:ascii="Arial" w:eastAsia="Times New Roman" w:hAnsi="Arial" w:cs="Arial"/>
                <w:color w:val="000000"/>
                <w:sz w:val="8"/>
                <w:szCs w:val="16"/>
              </w:rPr>
            </w:pPr>
          </w:p>
        </w:tc>
        <w:tc>
          <w:tcPr>
            <w:tcW w:w="270" w:type="dxa"/>
            <w:tcBorders>
              <w:right w:val="single" w:sz="4" w:space="0" w:color="auto"/>
            </w:tcBorders>
          </w:tcPr>
          <w:p w14:paraId="1F68DAB8" w14:textId="77777777" w:rsidR="00555B43" w:rsidRPr="00E449FA" w:rsidRDefault="00555B43" w:rsidP="00E82D35">
            <w:pPr>
              <w:spacing w:after="0" w:line="240" w:lineRule="auto"/>
              <w:jc w:val="center"/>
              <w:rPr>
                <w:rFonts w:ascii="Arial" w:eastAsia="Times New Roman" w:hAnsi="Arial" w:cs="Arial"/>
                <w:color w:val="000000"/>
                <w:sz w:val="8"/>
                <w:szCs w:val="16"/>
              </w:rPr>
            </w:pPr>
          </w:p>
        </w:tc>
      </w:tr>
      <w:tr w:rsidR="00555B43" w:rsidRPr="00E449FA" w14:paraId="4208B104" w14:textId="77777777" w:rsidTr="00703FAA">
        <w:trPr>
          <w:trHeight w:val="350"/>
        </w:trPr>
        <w:tc>
          <w:tcPr>
            <w:tcW w:w="915" w:type="dxa"/>
            <w:tcBorders>
              <w:left w:val="single" w:sz="4" w:space="0" w:color="auto"/>
              <w:bottom w:val="nil"/>
              <w:right w:val="single" w:sz="4" w:space="0" w:color="auto"/>
            </w:tcBorders>
            <w:shd w:val="clear" w:color="auto" w:fill="auto"/>
            <w:noWrap/>
            <w:vAlign w:val="bottom"/>
          </w:tcPr>
          <w:p w14:paraId="2D801B26" w14:textId="77777777" w:rsidR="00555B43" w:rsidRPr="00E449FA" w:rsidRDefault="00555B43" w:rsidP="00E82D35">
            <w:pPr>
              <w:spacing w:after="0" w:line="240" w:lineRule="auto"/>
              <w:rPr>
                <w:rFonts w:ascii="Arial" w:eastAsia="Times New Roman" w:hAnsi="Arial" w:cs="Arial"/>
                <w:color w:val="000000"/>
                <w:sz w:val="8"/>
                <w:szCs w:val="16"/>
              </w:rPr>
            </w:pPr>
          </w:p>
        </w:tc>
        <w:tc>
          <w:tcPr>
            <w:tcW w:w="98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69E52B4" w14:textId="77777777" w:rsidR="00555B43" w:rsidRPr="00E449FA" w:rsidRDefault="00555B43" w:rsidP="00E82D35">
            <w:pPr>
              <w:spacing w:after="0" w:line="240" w:lineRule="auto"/>
              <w:jc w:val="center"/>
              <w:rPr>
                <w:rFonts w:ascii="Arial" w:eastAsia="Times New Roman" w:hAnsi="Arial" w:cs="Arial"/>
                <w:color w:val="000000"/>
                <w:sz w:val="8"/>
                <w:szCs w:val="16"/>
              </w:rPr>
            </w:pPr>
          </w:p>
        </w:tc>
        <w:tc>
          <w:tcPr>
            <w:tcW w:w="270" w:type="dxa"/>
            <w:tcBorders>
              <w:left w:val="single" w:sz="4" w:space="0" w:color="auto"/>
              <w:right w:val="single" w:sz="4" w:space="0" w:color="auto"/>
            </w:tcBorders>
          </w:tcPr>
          <w:p w14:paraId="22D78B53" w14:textId="77777777" w:rsidR="00555B43" w:rsidRPr="00E449FA" w:rsidRDefault="00555B43" w:rsidP="00E82D35">
            <w:pPr>
              <w:spacing w:after="0" w:line="240" w:lineRule="auto"/>
              <w:jc w:val="center"/>
              <w:rPr>
                <w:rFonts w:ascii="Arial" w:eastAsia="Times New Roman" w:hAnsi="Arial" w:cs="Arial"/>
                <w:color w:val="000000"/>
                <w:sz w:val="8"/>
                <w:szCs w:val="16"/>
              </w:rPr>
            </w:pPr>
          </w:p>
        </w:tc>
      </w:tr>
      <w:tr w:rsidR="00555B43" w:rsidRPr="00E449FA" w14:paraId="3E9B854B" w14:textId="77777777" w:rsidTr="0039787A">
        <w:trPr>
          <w:trHeight w:val="80"/>
        </w:trPr>
        <w:tc>
          <w:tcPr>
            <w:tcW w:w="10995" w:type="dxa"/>
            <w:gridSpan w:val="5"/>
            <w:tcBorders>
              <w:top w:val="nil"/>
              <w:left w:val="single" w:sz="4" w:space="0" w:color="auto"/>
              <w:bottom w:val="single" w:sz="4" w:space="0" w:color="auto"/>
              <w:right w:val="single" w:sz="4" w:space="0" w:color="auto"/>
            </w:tcBorders>
            <w:shd w:val="clear" w:color="auto" w:fill="auto"/>
            <w:noWrap/>
            <w:vAlign w:val="bottom"/>
          </w:tcPr>
          <w:p w14:paraId="627BB354" w14:textId="77777777" w:rsidR="00555B43" w:rsidRPr="00E449FA" w:rsidRDefault="00555B43" w:rsidP="00E82D35">
            <w:pPr>
              <w:spacing w:after="0" w:line="240" w:lineRule="auto"/>
              <w:jc w:val="center"/>
              <w:rPr>
                <w:rFonts w:ascii="Arial" w:eastAsia="Times New Roman" w:hAnsi="Arial" w:cs="Arial"/>
                <w:color w:val="000000"/>
                <w:sz w:val="8"/>
                <w:szCs w:val="16"/>
              </w:rPr>
            </w:pPr>
          </w:p>
        </w:tc>
      </w:tr>
    </w:tbl>
    <w:p w14:paraId="6F5557AC" w14:textId="77777777" w:rsidR="00D04FDE" w:rsidRPr="00E449FA" w:rsidRDefault="00D04FDE">
      <w:pPr>
        <w:rPr>
          <w:rFonts w:ascii="Arial" w:hAnsi="Arial" w:cs="Arial"/>
          <w:sz w:val="2"/>
          <w:szCs w:val="16"/>
        </w:rPr>
      </w:pPr>
    </w:p>
    <w:p w14:paraId="381161FD" w14:textId="5CE793E4" w:rsidR="00555B43" w:rsidRPr="00E449FA" w:rsidRDefault="000A462B" w:rsidP="00E14D3A">
      <w:pPr>
        <w:jc w:val="both"/>
        <w:rPr>
          <w:rFonts w:ascii="Arial" w:hAnsi="Arial" w:cs="Arial"/>
          <w:spacing w:val="-2"/>
          <w:lang w:val="es-ES"/>
        </w:rPr>
      </w:pPr>
      <w:r w:rsidRPr="00E449FA">
        <w:rPr>
          <w:rFonts w:ascii="Arial" w:hAnsi="Arial" w:cs="Arial"/>
          <w:spacing w:val="-2"/>
        </w:rPr>
        <w:t>The company mentioned above, prepares the LOWEST Price</w:t>
      </w:r>
      <w:r w:rsidR="00D06F64">
        <w:rPr>
          <w:rFonts w:ascii="Arial" w:hAnsi="Arial" w:cs="Arial"/>
          <w:spacing w:val="-2"/>
        </w:rPr>
        <w:t xml:space="preserve"> Per Item</w:t>
      </w:r>
      <w:r w:rsidRPr="00E449FA">
        <w:rPr>
          <w:rFonts w:ascii="Arial" w:hAnsi="Arial" w:cs="Arial"/>
          <w:spacing w:val="-2"/>
        </w:rPr>
        <w:t xml:space="preserve"> Proposal, according to the terms, quantities, price limit and other applicable requirements established in the </w:t>
      </w:r>
      <w:r w:rsidR="00F2457D" w:rsidRPr="00E449FA">
        <w:rPr>
          <w:rFonts w:ascii="Arial" w:hAnsi="Arial" w:cs="Arial"/>
          <w:spacing w:val="-2"/>
        </w:rPr>
        <w:t>Invitation for Bid</w:t>
      </w:r>
      <w:r w:rsidRPr="00E449FA">
        <w:rPr>
          <w:rFonts w:ascii="Arial" w:hAnsi="Arial" w:cs="Arial"/>
          <w:spacing w:val="-2"/>
        </w:rPr>
        <w:t xml:space="preserve">, and </w:t>
      </w:r>
      <w:r w:rsidR="00F2457D" w:rsidRPr="00E449FA">
        <w:rPr>
          <w:rFonts w:ascii="Arial" w:hAnsi="Arial" w:cs="Arial"/>
          <w:spacing w:val="-2"/>
        </w:rPr>
        <w:t xml:space="preserve">the </w:t>
      </w:r>
      <w:r w:rsidRPr="00E449FA">
        <w:rPr>
          <w:rFonts w:ascii="Arial" w:hAnsi="Arial" w:cs="Arial"/>
          <w:spacing w:val="-2"/>
        </w:rPr>
        <w:t xml:space="preserve">BASIC PROJECT, Annex I of the IFB Notice No. </w:t>
      </w:r>
      <w:r w:rsidR="00F2457D" w:rsidRPr="00E449FA">
        <w:rPr>
          <w:rFonts w:ascii="Arial" w:hAnsi="Arial" w:cs="Arial"/>
          <w:spacing w:val="-2"/>
        </w:rPr>
        <w:t>2</w:t>
      </w:r>
      <w:r w:rsidR="00B16392">
        <w:rPr>
          <w:rFonts w:ascii="Arial" w:hAnsi="Arial" w:cs="Arial"/>
          <w:spacing w:val="-2"/>
        </w:rPr>
        <w:t>22031</w:t>
      </w:r>
      <w:r w:rsidRPr="00E449FA">
        <w:rPr>
          <w:rFonts w:ascii="Arial" w:hAnsi="Arial" w:cs="Arial"/>
          <w:spacing w:val="-2"/>
        </w:rPr>
        <w:t>/CABW/202</w:t>
      </w:r>
      <w:r w:rsidR="00F2457D" w:rsidRPr="00E449FA">
        <w:rPr>
          <w:rFonts w:ascii="Arial" w:hAnsi="Arial" w:cs="Arial"/>
          <w:spacing w:val="-2"/>
        </w:rPr>
        <w:t>2</w:t>
      </w:r>
      <w:r w:rsidRPr="00E449FA">
        <w:rPr>
          <w:rFonts w:ascii="Arial" w:hAnsi="Arial" w:cs="Arial"/>
          <w:spacing w:val="-2"/>
        </w:rPr>
        <w:t xml:space="preserve">, for the </w:t>
      </w:r>
      <w:r w:rsidR="00B16392" w:rsidRPr="00B16392">
        <w:rPr>
          <w:rFonts w:ascii="Arial" w:hAnsi="Arial" w:cs="Arial"/>
          <w:b/>
          <w:bCs/>
          <w:spacing w:val="-2"/>
        </w:rPr>
        <w:t xml:space="preserve">Acquisition of loader equipment, Type I and Type II, compatible with KC-X3 project, KC-390, C-130, and C-105 aircrafts, intended for Brazilian Air Force logistic transport activities, according to conditions, quantities and requirements established in </w:t>
      </w:r>
      <w:r w:rsidR="00B16392">
        <w:rPr>
          <w:rFonts w:ascii="Arial" w:hAnsi="Arial" w:cs="Arial"/>
          <w:b/>
          <w:bCs/>
          <w:spacing w:val="-2"/>
        </w:rPr>
        <w:t>the Bidding Process and its annexes</w:t>
      </w:r>
      <w:r w:rsidRPr="00E449FA">
        <w:rPr>
          <w:rFonts w:ascii="Arial" w:hAnsi="Arial" w:cs="Arial"/>
          <w:spacing w:val="-2"/>
        </w:rPr>
        <w:t>.</w:t>
      </w:r>
    </w:p>
    <w:tbl>
      <w:tblPr>
        <w:tblW w:w="10995" w:type="dxa"/>
        <w:tblInd w:w="93" w:type="dxa"/>
        <w:tblLayout w:type="fixed"/>
        <w:tblLook w:val="04A0" w:firstRow="1" w:lastRow="0" w:firstColumn="1" w:lastColumn="0" w:noHBand="0" w:noVBand="1"/>
      </w:tblPr>
      <w:tblGrid>
        <w:gridCol w:w="914"/>
        <w:gridCol w:w="8191"/>
        <w:gridCol w:w="1620"/>
        <w:gridCol w:w="270"/>
      </w:tblGrid>
      <w:tr w:rsidR="00703FAA" w:rsidRPr="00E449FA" w14:paraId="470A87F0" w14:textId="77777777" w:rsidTr="0008282B">
        <w:trPr>
          <w:trHeight w:val="386"/>
        </w:trPr>
        <w:tc>
          <w:tcPr>
            <w:tcW w:w="914" w:type="dxa"/>
            <w:tcBorders>
              <w:top w:val="single" w:sz="4" w:space="0" w:color="auto"/>
              <w:left w:val="single" w:sz="4" w:space="0" w:color="auto"/>
              <w:bottom w:val="nil"/>
              <w:right w:val="nil"/>
            </w:tcBorders>
            <w:shd w:val="clear" w:color="auto" w:fill="auto"/>
            <w:noWrap/>
            <w:vAlign w:val="bottom"/>
            <w:hideMark/>
          </w:tcPr>
          <w:p w14:paraId="0DE8EE2C" w14:textId="77777777" w:rsidR="00703FAA" w:rsidRPr="00E449FA" w:rsidRDefault="00703FAA" w:rsidP="005D26B1">
            <w:pPr>
              <w:spacing w:after="0" w:line="240" w:lineRule="auto"/>
              <w:rPr>
                <w:rFonts w:ascii="Arial" w:eastAsia="Times New Roman" w:hAnsi="Arial" w:cs="Arial"/>
                <w:color w:val="000000"/>
                <w:sz w:val="24"/>
                <w:szCs w:val="16"/>
              </w:rPr>
            </w:pPr>
            <w:r w:rsidRPr="00E449FA">
              <w:rPr>
                <w:rFonts w:ascii="Arial" w:eastAsia="Times New Roman" w:hAnsi="Arial" w:cs="Arial"/>
                <w:color w:val="000000"/>
                <w:sz w:val="24"/>
                <w:szCs w:val="16"/>
              </w:rPr>
              <w:t>Part 2</w:t>
            </w:r>
          </w:p>
        </w:tc>
        <w:tc>
          <w:tcPr>
            <w:tcW w:w="8191" w:type="dxa"/>
            <w:tcBorders>
              <w:top w:val="single" w:sz="4" w:space="0" w:color="auto"/>
              <w:left w:val="nil"/>
              <w:right w:val="nil"/>
            </w:tcBorders>
            <w:shd w:val="clear" w:color="auto" w:fill="auto"/>
            <w:noWrap/>
            <w:vAlign w:val="bottom"/>
            <w:hideMark/>
          </w:tcPr>
          <w:p w14:paraId="3C05B77F" w14:textId="04801731" w:rsidR="00703FAA" w:rsidRPr="00E449FA" w:rsidRDefault="00F2457D" w:rsidP="005D26B1">
            <w:pPr>
              <w:spacing w:after="0" w:line="240" w:lineRule="auto"/>
              <w:rPr>
                <w:rFonts w:ascii="Arial" w:eastAsia="Times New Roman" w:hAnsi="Arial" w:cs="Arial"/>
                <w:color w:val="000000"/>
                <w:sz w:val="24"/>
                <w:szCs w:val="16"/>
              </w:rPr>
            </w:pPr>
            <w:r w:rsidRPr="00E449FA">
              <w:rPr>
                <w:rFonts w:ascii="Arial" w:eastAsia="Times New Roman" w:hAnsi="Arial" w:cs="Arial"/>
                <w:color w:val="000000"/>
                <w:sz w:val="24"/>
                <w:szCs w:val="16"/>
              </w:rPr>
              <w:t>Statements</w:t>
            </w:r>
          </w:p>
        </w:tc>
        <w:tc>
          <w:tcPr>
            <w:tcW w:w="1620" w:type="dxa"/>
            <w:tcBorders>
              <w:top w:val="single" w:sz="4" w:space="0" w:color="auto"/>
              <w:left w:val="nil"/>
              <w:right w:val="nil"/>
            </w:tcBorders>
            <w:shd w:val="clear" w:color="auto" w:fill="auto"/>
            <w:vAlign w:val="bottom"/>
          </w:tcPr>
          <w:p w14:paraId="425D4EBD" w14:textId="307CDCC5" w:rsidR="00703FAA" w:rsidRPr="00E449FA" w:rsidRDefault="00F2457D" w:rsidP="005D26B1">
            <w:pPr>
              <w:spacing w:after="0" w:line="240" w:lineRule="auto"/>
              <w:rPr>
                <w:rFonts w:ascii="Arial" w:eastAsia="Times New Roman" w:hAnsi="Arial" w:cs="Arial"/>
                <w:color w:val="000000"/>
                <w:sz w:val="24"/>
                <w:szCs w:val="16"/>
              </w:rPr>
            </w:pPr>
            <w:r w:rsidRPr="00E449FA">
              <w:rPr>
                <w:rFonts w:ascii="Arial" w:eastAsia="Times New Roman" w:hAnsi="Arial" w:cs="Arial"/>
                <w:color w:val="000000"/>
                <w:sz w:val="20"/>
                <w:szCs w:val="16"/>
              </w:rPr>
              <w:t>Representative Initials</w:t>
            </w:r>
          </w:p>
        </w:tc>
        <w:tc>
          <w:tcPr>
            <w:tcW w:w="270" w:type="dxa"/>
            <w:tcBorders>
              <w:top w:val="single" w:sz="4" w:space="0" w:color="auto"/>
              <w:left w:val="nil"/>
              <w:bottom w:val="nil"/>
              <w:right w:val="single" w:sz="4" w:space="0" w:color="auto"/>
            </w:tcBorders>
            <w:shd w:val="clear" w:color="auto" w:fill="auto"/>
            <w:noWrap/>
            <w:vAlign w:val="bottom"/>
            <w:hideMark/>
          </w:tcPr>
          <w:p w14:paraId="10A28D11" w14:textId="77777777" w:rsidR="00703FAA" w:rsidRPr="00E449FA" w:rsidRDefault="00703FAA" w:rsidP="005D26B1">
            <w:pPr>
              <w:spacing w:after="0" w:line="240" w:lineRule="auto"/>
              <w:rPr>
                <w:rFonts w:ascii="Arial" w:eastAsia="Times New Roman" w:hAnsi="Arial" w:cs="Arial"/>
                <w:color w:val="000000"/>
                <w:sz w:val="16"/>
                <w:szCs w:val="16"/>
              </w:rPr>
            </w:pPr>
          </w:p>
        </w:tc>
      </w:tr>
      <w:tr w:rsidR="00703FAA" w:rsidRPr="00E449FA" w14:paraId="66BF5A28" w14:textId="77777777" w:rsidTr="00E14D3A">
        <w:trPr>
          <w:trHeight w:val="1601"/>
        </w:trPr>
        <w:tc>
          <w:tcPr>
            <w:tcW w:w="914" w:type="dxa"/>
            <w:tcBorders>
              <w:top w:val="nil"/>
              <w:left w:val="single" w:sz="4" w:space="0" w:color="auto"/>
              <w:bottom w:val="nil"/>
              <w:right w:val="nil"/>
            </w:tcBorders>
            <w:shd w:val="clear" w:color="auto" w:fill="auto"/>
            <w:noWrap/>
            <w:hideMark/>
          </w:tcPr>
          <w:p w14:paraId="7A0DD5F4" w14:textId="77777777" w:rsidR="00703FAA" w:rsidRPr="00E449FA" w:rsidRDefault="00703FAA" w:rsidP="00703FAA">
            <w:pPr>
              <w:spacing w:after="0" w:line="240" w:lineRule="auto"/>
              <w:jc w:val="right"/>
              <w:rPr>
                <w:rFonts w:ascii="Arial" w:eastAsia="Times New Roman" w:hAnsi="Arial" w:cs="Arial"/>
                <w:color w:val="000000"/>
                <w:sz w:val="16"/>
                <w:szCs w:val="16"/>
              </w:rPr>
            </w:pPr>
            <w:r w:rsidRPr="00E449FA">
              <w:rPr>
                <w:rFonts w:ascii="Arial" w:eastAsia="Times New Roman" w:hAnsi="Arial" w:cs="Arial"/>
                <w:color w:val="000000"/>
                <w:sz w:val="16"/>
                <w:szCs w:val="16"/>
              </w:rPr>
              <w:t>1-</w:t>
            </w:r>
          </w:p>
        </w:tc>
        <w:tc>
          <w:tcPr>
            <w:tcW w:w="8191" w:type="dxa"/>
            <w:tcBorders>
              <w:top w:val="single" w:sz="4" w:space="0" w:color="auto"/>
              <w:left w:val="single" w:sz="4" w:space="0" w:color="auto"/>
              <w:bottom w:val="single" w:sz="4" w:space="0" w:color="auto"/>
              <w:right w:val="single" w:sz="4" w:space="0" w:color="auto"/>
            </w:tcBorders>
            <w:shd w:val="clear" w:color="auto" w:fill="auto"/>
            <w:vAlign w:val="center"/>
          </w:tcPr>
          <w:p w14:paraId="4E18F84D" w14:textId="37616F84" w:rsidR="00E14D3A" w:rsidRPr="00E449FA" w:rsidRDefault="00C7264D" w:rsidP="00C226F5">
            <w:pPr>
              <w:pStyle w:val="ListParagraph"/>
              <w:spacing w:after="0" w:line="240" w:lineRule="auto"/>
              <w:ind w:left="0" w:hanging="13"/>
              <w:jc w:val="both"/>
              <w:rPr>
                <w:rFonts w:ascii="Arial" w:eastAsia="Times New Roman" w:hAnsi="Arial" w:cs="Arial"/>
                <w:color w:val="000000"/>
                <w:sz w:val="18"/>
                <w:szCs w:val="18"/>
              </w:rPr>
            </w:pPr>
            <w:r w:rsidRPr="00E449FA">
              <w:rPr>
                <w:rStyle w:val="jlqj4b"/>
                <w:rFonts w:ascii="Arial" w:hAnsi="Arial" w:cs="Arial"/>
                <w:sz w:val="18"/>
                <w:szCs w:val="18"/>
                <w:lang w:val="en"/>
              </w:rPr>
              <w:t>The amount presented as ESTIMATED AMOUNT does not indicate any future commitment on the part of BACW and was obtained from estimated amounts. The proposal must include all costs arising from the execution of the service, whether direct or indirect, not limited to what is described below: all inputs such as fees and / or taxes, social contributions, expenses, insurance, work accidents, liability insurance, labor, social security, tax, administration fees, equipment, materials, and all other fees necessary for full compliance with the purpose of the CONTRACT.</w:t>
            </w:r>
          </w:p>
        </w:tc>
        <w:tc>
          <w:tcPr>
            <w:tcW w:w="1620"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2EFA7F42" w14:textId="77777777" w:rsidR="00703FAA" w:rsidRPr="00E449FA" w:rsidRDefault="00703FAA" w:rsidP="00703FAA">
            <w:pPr>
              <w:spacing w:after="0" w:line="240" w:lineRule="auto"/>
              <w:jc w:val="center"/>
              <w:rPr>
                <w:rFonts w:ascii="Arial" w:eastAsia="Times New Roman" w:hAnsi="Arial" w:cs="Arial"/>
                <w:color w:val="000000"/>
                <w:sz w:val="16"/>
                <w:szCs w:val="16"/>
              </w:rPr>
            </w:pPr>
            <w:r w:rsidRPr="00E449FA">
              <w:rPr>
                <w:rFonts w:ascii="Arial" w:eastAsia="Times New Roman" w:hAnsi="Arial" w:cs="Arial"/>
                <w:color w:val="000000"/>
                <w:sz w:val="16"/>
                <w:szCs w:val="16"/>
              </w:rPr>
              <w:t>(place initial)</w:t>
            </w:r>
          </w:p>
        </w:tc>
        <w:tc>
          <w:tcPr>
            <w:tcW w:w="270" w:type="dxa"/>
            <w:tcBorders>
              <w:top w:val="nil"/>
              <w:left w:val="nil"/>
              <w:bottom w:val="nil"/>
              <w:right w:val="single" w:sz="4" w:space="0" w:color="auto"/>
            </w:tcBorders>
            <w:shd w:val="clear" w:color="auto" w:fill="auto"/>
            <w:noWrap/>
            <w:vAlign w:val="bottom"/>
          </w:tcPr>
          <w:p w14:paraId="5AF0E649" w14:textId="77777777" w:rsidR="00703FAA" w:rsidRPr="00E449FA" w:rsidRDefault="00703FAA" w:rsidP="005D26B1">
            <w:pPr>
              <w:spacing w:after="0" w:line="240" w:lineRule="auto"/>
              <w:rPr>
                <w:rFonts w:ascii="Arial" w:eastAsia="Times New Roman" w:hAnsi="Arial" w:cs="Arial"/>
                <w:color w:val="000000"/>
                <w:sz w:val="16"/>
                <w:szCs w:val="16"/>
              </w:rPr>
            </w:pPr>
          </w:p>
        </w:tc>
      </w:tr>
      <w:tr w:rsidR="00703FAA" w:rsidRPr="00E449FA" w14:paraId="6E0B6D16" w14:textId="77777777" w:rsidTr="00E14D3A">
        <w:trPr>
          <w:trHeight w:val="1034"/>
        </w:trPr>
        <w:tc>
          <w:tcPr>
            <w:tcW w:w="914" w:type="dxa"/>
            <w:tcBorders>
              <w:top w:val="nil"/>
              <w:left w:val="single" w:sz="4" w:space="0" w:color="auto"/>
              <w:bottom w:val="nil"/>
              <w:right w:val="nil"/>
            </w:tcBorders>
            <w:shd w:val="clear" w:color="auto" w:fill="auto"/>
            <w:noWrap/>
            <w:hideMark/>
          </w:tcPr>
          <w:p w14:paraId="55F28FFD" w14:textId="77777777" w:rsidR="00703FAA" w:rsidRPr="00E449FA" w:rsidRDefault="00703FAA" w:rsidP="00703FAA">
            <w:pPr>
              <w:spacing w:after="0" w:line="240" w:lineRule="auto"/>
              <w:jc w:val="right"/>
              <w:rPr>
                <w:rFonts w:ascii="Arial" w:eastAsia="Times New Roman" w:hAnsi="Arial" w:cs="Arial"/>
                <w:color w:val="000000"/>
                <w:sz w:val="16"/>
                <w:szCs w:val="16"/>
              </w:rPr>
            </w:pPr>
            <w:r w:rsidRPr="00E449FA">
              <w:rPr>
                <w:rFonts w:ascii="Arial" w:eastAsia="Times New Roman" w:hAnsi="Arial" w:cs="Arial"/>
                <w:color w:val="000000"/>
                <w:sz w:val="16"/>
                <w:szCs w:val="16"/>
              </w:rPr>
              <w:t>2-</w:t>
            </w:r>
          </w:p>
        </w:tc>
        <w:tc>
          <w:tcPr>
            <w:tcW w:w="8191" w:type="dxa"/>
            <w:tcBorders>
              <w:top w:val="nil"/>
              <w:left w:val="single" w:sz="4" w:space="0" w:color="auto"/>
              <w:bottom w:val="single" w:sz="4" w:space="0" w:color="auto"/>
              <w:right w:val="single" w:sz="4" w:space="0" w:color="auto"/>
            </w:tcBorders>
            <w:shd w:val="clear" w:color="auto" w:fill="auto"/>
            <w:vAlign w:val="center"/>
          </w:tcPr>
          <w:p w14:paraId="47ED5A43" w14:textId="446A1C76" w:rsidR="00703FAA" w:rsidRPr="00E449FA" w:rsidRDefault="00C7264D" w:rsidP="00C226F5">
            <w:pPr>
              <w:spacing w:after="0" w:line="240" w:lineRule="auto"/>
              <w:jc w:val="both"/>
              <w:rPr>
                <w:rFonts w:ascii="Arial" w:eastAsia="Times New Roman" w:hAnsi="Arial" w:cs="Arial"/>
                <w:color w:val="000000"/>
                <w:sz w:val="18"/>
                <w:szCs w:val="18"/>
              </w:rPr>
            </w:pPr>
            <w:r w:rsidRPr="00E449FA">
              <w:rPr>
                <w:rStyle w:val="jlqj4b"/>
                <w:rFonts w:ascii="Arial" w:hAnsi="Arial" w:cs="Arial"/>
                <w:sz w:val="18"/>
                <w:szCs w:val="18"/>
                <w:lang w:val="en"/>
              </w:rPr>
              <w:t>We acknowledge the content of the BIDDING NOTICE and its Annexes, fully and irrevocably accepting its terms and requirements, as well as all relevant legislation. This price proposal will be valid for 60 (sixty) days, counting from the opening date of the Price Proposals, period after which it will be subject to confirmation by our Company.</w:t>
            </w:r>
          </w:p>
        </w:tc>
        <w:tc>
          <w:tcPr>
            <w:tcW w:w="1620" w:type="dxa"/>
            <w:tcBorders>
              <w:top w:val="nil"/>
              <w:left w:val="nil"/>
              <w:bottom w:val="single" w:sz="4" w:space="0" w:color="auto"/>
              <w:right w:val="single" w:sz="4" w:space="0" w:color="auto"/>
            </w:tcBorders>
            <w:shd w:val="clear" w:color="auto" w:fill="F2F2F2" w:themeFill="background1" w:themeFillShade="F2"/>
            <w:noWrap/>
            <w:vAlign w:val="bottom"/>
          </w:tcPr>
          <w:p w14:paraId="77ACA6A9" w14:textId="77777777" w:rsidR="00703FAA" w:rsidRPr="00E449FA" w:rsidRDefault="00703FAA" w:rsidP="00703FAA">
            <w:pPr>
              <w:spacing w:after="0" w:line="240" w:lineRule="auto"/>
              <w:jc w:val="center"/>
              <w:rPr>
                <w:rFonts w:ascii="Arial" w:eastAsia="Times New Roman" w:hAnsi="Arial" w:cs="Arial"/>
                <w:color w:val="000000"/>
                <w:sz w:val="16"/>
                <w:szCs w:val="16"/>
              </w:rPr>
            </w:pPr>
            <w:r w:rsidRPr="00E449FA">
              <w:rPr>
                <w:rFonts w:ascii="Arial" w:eastAsia="Times New Roman" w:hAnsi="Arial" w:cs="Arial"/>
                <w:color w:val="000000"/>
                <w:sz w:val="16"/>
                <w:szCs w:val="16"/>
              </w:rPr>
              <w:t>(place initial)</w:t>
            </w:r>
          </w:p>
        </w:tc>
        <w:tc>
          <w:tcPr>
            <w:tcW w:w="270" w:type="dxa"/>
            <w:tcBorders>
              <w:top w:val="nil"/>
              <w:left w:val="nil"/>
              <w:bottom w:val="nil"/>
              <w:right w:val="single" w:sz="4" w:space="0" w:color="auto"/>
            </w:tcBorders>
            <w:shd w:val="clear" w:color="auto" w:fill="auto"/>
            <w:noWrap/>
            <w:vAlign w:val="bottom"/>
          </w:tcPr>
          <w:p w14:paraId="358297EF" w14:textId="77777777" w:rsidR="00703FAA" w:rsidRPr="00E449FA" w:rsidRDefault="00703FAA" w:rsidP="005D26B1">
            <w:pPr>
              <w:spacing w:after="0" w:line="240" w:lineRule="auto"/>
              <w:rPr>
                <w:rFonts w:ascii="Arial" w:eastAsia="Times New Roman" w:hAnsi="Arial" w:cs="Arial"/>
                <w:color w:val="000000"/>
                <w:sz w:val="16"/>
                <w:szCs w:val="16"/>
              </w:rPr>
            </w:pPr>
          </w:p>
        </w:tc>
      </w:tr>
      <w:tr w:rsidR="00703FAA" w:rsidRPr="00E449FA" w14:paraId="7B4E80DD" w14:textId="77777777" w:rsidTr="00E14D3A">
        <w:trPr>
          <w:trHeight w:val="656"/>
        </w:trPr>
        <w:tc>
          <w:tcPr>
            <w:tcW w:w="914" w:type="dxa"/>
            <w:tcBorders>
              <w:top w:val="nil"/>
              <w:left w:val="single" w:sz="4" w:space="0" w:color="auto"/>
              <w:bottom w:val="nil"/>
              <w:right w:val="nil"/>
            </w:tcBorders>
            <w:shd w:val="clear" w:color="auto" w:fill="auto"/>
            <w:noWrap/>
            <w:hideMark/>
          </w:tcPr>
          <w:p w14:paraId="4764C6D9" w14:textId="77777777" w:rsidR="00703FAA" w:rsidRPr="00E449FA" w:rsidRDefault="00703FAA" w:rsidP="00703FAA">
            <w:pPr>
              <w:spacing w:after="0" w:line="240" w:lineRule="auto"/>
              <w:jc w:val="right"/>
              <w:rPr>
                <w:rFonts w:ascii="Arial" w:eastAsia="Times New Roman" w:hAnsi="Arial" w:cs="Arial"/>
                <w:color w:val="000000"/>
                <w:sz w:val="16"/>
                <w:szCs w:val="16"/>
              </w:rPr>
            </w:pPr>
            <w:r w:rsidRPr="00E449FA">
              <w:rPr>
                <w:rFonts w:ascii="Arial" w:eastAsia="Times New Roman" w:hAnsi="Arial" w:cs="Arial"/>
                <w:color w:val="000000"/>
                <w:sz w:val="16"/>
                <w:szCs w:val="16"/>
              </w:rPr>
              <w:t>3-</w:t>
            </w:r>
          </w:p>
        </w:tc>
        <w:tc>
          <w:tcPr>
            <w:tcW w:w="8191" w:type="dxa"/>
            <w:tcBorders>
              <w:top w:val="nil"/>
              <w:left w:val="single" w:sz="4" w:space="0" w:color="auto"/>
              <w:bottom w:val="single" w:sz="4" w:space="0" w:color="auto"/>
              <w:right w:val="single" w:sz="4" w:space="0" w:color="auto"/>
            </w:tcBorders>
            <w:shd w:val="clear" w:color="auto" w:fill="auto"/>
            <w:vAlign w:val="center"/>
          </w:tcPr>
          <w:p w14:paraId="002D555E" w14:textId="2A426EC5" w:rsidR="00703FAA" w:rsidRPr="00E449FA" w:rsidRDefault="00C7264D" w:rsidP="00D85BC6">
            <w:pPr>
              <w:spacing w:after="0" w:line="240" w:lineRule="auto"/>
              <w:jc w:val="both"/>
              <w:rPr>
                <w:rFonts w:ascii="Arial" w:eastAsia="Times New Roman" w:hAnsi="Arial" w:cs="Arial"/>
                <w:color w:val="000000"/>
                <w:sz w:val="18"/>
                <w:szCs w:val="16"/>
              </w:rPr>
            </w:pPr>
            <w:r w:rsidRPr="00E449FA">
              <w:rPr>
                <w:rFonts w:ascii="Arial" w:eastAsia="Times New Roman" w:hAnsi="Arial" w:cs="Arial"/>
                <w:color w:val="000000"/>
                <w:sz w:val="18"/>
                <w:szCs w:val="16"/>
              </w:rPr>
              <w:t xml:space="preserve">The company declares that it will meet all the requirements listed in the </w:t>
            </w:r>
            <w:r w:rsidR="00275A2C" w:rsidRPr="00E449FA">
              <w:rPr>
                <w:rFonts w:ascii="Arial" w:eastAsia="Times New Roman" w:hAnsi="Arial" w:cs="Arial"/>
                <w:color w:val="000000"/>
                <w:sz w:val="18"/>
                <w:szCs w:val="16"/>
              </w:rPr>
              <w:t xml:space="preserve">IFB </w:t>
            </w:r>
            <w:r w:rsidRPr="00E449FA">
              <w:rPr>
                <w:rFonts w:ascii="Arial" w:eastAsia="Times New Roman" w:hAnsi="Arial" w:cs="Arial"/>
                <w:color w:val="000000"/>
                <w:sz w:val="18"/>
                <w:szCs w:val="16"/>
              </w:rPr>
              <w:t xml:space="preserve">Notice and in the Basic Project, Annex I of the </w:t>
            </w:r>
            <w:r w:rsidRPr="00E449FA">
              <w:rPr>
                <w:rFonts w:ascii="Arial" w:eastAsia="Times New Roman" w:hAnsi="Arial" w:cs="Arial"/>
                <w:b/>
                <w:bCs/>
                <w:color w:val="000000"/>
                <w:sz w:val="18"/>
                <w:szCs w:val="16"/>
              </w:rPr>
              <w:t>Invitation for Bid Notice No. 22</w:t>
            </w:r>
            <w:r w:rsidR="00B16392">
              <w:rPr>
                <w:rFonts w:ascii="Arial" w:eastAsia="Times New Roman" w:hAnsi="Arial" w:cs="Arial"/>
                <w:b/>
                <w:bCs/>
                <w:color w:val="000000"/>
                <w:sz w:val="18"/>
                <w:szCs w:val="16"/>
              </w:rPr>
              <w:t>2031</w:t>
            </w:r>
            <w:r w:rsidRPr="00E449FA">
              <w:rPr>
                <w:rFonts w:ascii="Arial" w:eastAsia="Times New Roman" w:hAnsi="Arial" w:cs="Arial"/>
                <w:b/>
                <w:bCs/>
                <w:color w:val="000000"/>
                <w:sz w:val="18"/>
                <w:szCs w:val="16"/>
              </w:rPr>
              <w:t>/CABW/2022</w:t>
            </w:r>
            <w:r w:rsidRPr="00E449FA">
              <w:rPr>
                <w:rFonts w:ascii="Arial" w:eastAsia="Times New Roman" w:hAnsi="Arial" w:cs="Arial"/>
                <w:color w:val="000000"/>
                <w:sz w:val="18"/>
                <w:szCs w:val="16"/>
              </w:rPr>
              <w:t>.</w:t>
            </w:r>
          </w:p>
        </w:tc>
        <w:tc>
          <w:tcPr>
            <w:tcW w:w="1620" w:type="dxa"/>
            <w:tcBorders>
              <w:top w:val="nil"/>
              <w:left w:val="nil"/>
              <w:bottom w:val="single" w:sz="4" w:space="0" w:color="auto"/>
              <w:right w:val="single" w:sz="4" w:space="0" w:color="auto"/>
            </w:tcBorders>
            <w:shd w:val="clear" w:color="auto" w:fill="F2F2F2" w:themeFill="background1" w:themeFillShade="F2"/>
            <w:noWrap/>
            <w:vAlign w:val="bottom"/>
          </w:tcPr>
          <w:p w14:paraId="6630A527" w14:textId="77777777" w:rsidR="00703FAA" w:rsidRPr="00E449FA" w:rsidRDefault="00703FAA" w:rsidP="00703FAA">
            <w:pPr>
              <w:spacing w:after="0" w:line="240" w:lineRule="auto"/>
              <w:jc w:val="center"/>
              <w:rPr>
                <w:rFonts w:ascii="Arial" w:eastAsia="Times New Roman" w:hAnsi="Arial" w:cs="Arial"/>
                <w:color w:val="000000"/>
                <w:sz w:val="16"/>
                <w:szCs w:val="16"/>
              </w:rPr>
            </w:pPr>
            <w:r w:rsidRPr="00E449FA">
              <w:rPr>
                <w:rFonts w:ascii="Arial" w:eastAsia="Times New Roman" w:hAnsi="Arial" w:cs="Arial"/>
                <w:color w:val="000000"/>
                <w:sz w:val="16"/>
                <w:szCs w:val="16"/>
              </w:rPr>
              <w:t>(place initial)</w:t>
            </w:r>
          </w:p>
        </w:tc>
        <w:tc>
          <w:tcPr>
            <w:tcW w:w="270" w:type="dxa"/>
            <w:tcBorders>
              <w:top w:val="nil"/>
              <w:left w:val="nil"/>
              <w:bottom w:val="nil"/>
              <w:right w:val="single" w:sz="4" w:space="0" w:color="auto"/>
            </w:tcBorders>
            <w:shd w:val="clear" w:color="auto" w:fill="auto"/>
            <w:noWrap/>
            <w:vAlign w:val="bottom"/>
          </w:tcPr>
          <w:p w14:paraId="733CB73C" w14:textId="77777777" w:rsidR="00703FAA" w:rsidRPr="00E449FA" w:rsidRDefault="00703FAA" w:rsidP="005D26B1">
            <w:pPr>
              <w:spacing w:after="0" w:line="240" w:lineRule="auto"/>
              <w:rPr>
                <w:rFonts w:ascii="Arial" w:eastAsia="Times New Roman" w:hAnsi="Arial" w:cs="Arial"/>
                <w:color w:val="000000"/>
                <w:sz w:val="16"/>
                <w:szCs w:val="16"/>
              </w:rPr>
            </w:pPr>
          </w:p>
        </w:tc>
      </w:tr>
      <w:tr w:rsidR="00E14D3A" w:rsidRPr="00E449FA" w14:paraId="57F080D5" w14:textId="77777777" w:rsidTr="00E14D3A">
        <w:trPr>
          <w:trHeight w:val="1160"/>
        </w:trPr>
        <w:tc>
          <w:tcPr>
            <w:tcW w:w="914" w:type="dxa"/>
            <w:tcBorders>
              <w:top w:val="nil"/>
              <w:left w:val="single" w:sz="4" w:space="0" w:color="auto"/>
              <w:bottom w:val="nil"/>
              <w:right w:val="nil"/>
            </w:tcBorders>
            <w:shd w:val="clear" w:color="auto" w:fill="auto"/>
            <w:noWrap/>
          </w:tcPr>
          <w:p w14:paraId="0DB29919" w14:textId="77777777" w:rsidR="00E14D3A" w:rsidRPr="00E449FA" w:rsidRDefault="00E14D3A" w:rsidP="00703FAA">
            <w:pPr>
              <w:spacing w:after="0" w:line="240" w:lineRule="auto"/>
              <w:jc w:val="right"/>
              <w:rPr>
                <w:rFonts w:ascii="Arial" w:eastAsia="Times New Roman" w:hAnsi="Arial" w:cs="Arial"/>
                <w:color w:val="000000"/>
                <w:sz w:val="16"/>
                <w:szCs w:val="16"/>
              </w:rPr>
            </w:pPr>
            <w:r w:rsidRPr="00E449FA">
              <w:rPr>
                <w:rFonts w:ascii="Arial" w:eastAsia="Times New Roman" w:hAnsi="Arial" w:cs="Arial"/>
                <w:color w:val="000000"/>
                <w:sz w:val="16"/>
                <w:szCs w:val="16"/>
              </w:rPr>
              <w:t>4-</w:t>
            </w:r>
          </w:p>
        </w:tc>
        <w:tc>
          <w:tcPr>
            <w:tcW w:w="8191" w:type="dxa"/>
            <w:tcBorders>
              <w:top w:val="nil"/>
              <w:left w:val="single" w:sz="4" w:space="0" w:color="auto"/>
              <w:bottom w:val="single" w:sz="4" w:space="0" w:color="auto"/>
              <w:right w:val="single" w:sz="4" w:space="0" w:color="auto"/>
            </w:tcBorders>
            <w:shd w:val="clear" w:color="auto" w:fill="auto"/>
            <w:vAlign w:val="center"/>
          </w:tcPr>
          <w:p w14:paraId="228D5DC3" w14:textId="40EFC3A8" w:rsidR="00E14D3A" w:rsidRPr="00E449FA" w:rsidRDefault="00275A2C" w:rsidP="003E4371">
            <w:pPr>
              <w:spacing w:after="0" w:line="240" w:lineRule="auto"/>
              <w:jc w:val="both"/>
              <w:rPr>
                <w:rFonts w:ascii="Arial" w:eastAsia="Times New Roman" w:hAnsi="Arial" w:cs="Arial"/>
                <w:color w:val="000000"/>
                <w:sz w:val="18"/>
                <w:szCs w:val="16"/>
              </w:rPr>
            </w:pPr>
            <w:r w:rsidRPr="00E449FA">
              <w:rPr>
                <w:rFonts w:ascii="Arial" w:eastAsia="Times New Roman" w:hAnsi="Arial" w:cs="Arial"/>
                <w:color w:val="000000"/>
                <w:sz w:val="18"/>
                <w:szCs w:val="16"/>
              </w:rPr>
              <w:t xml:space="preserve">THE GLOBAL PRICE includes all costs related to the </w:t>
            </w:r>
            <w:r w:rsidR="003E4371">
              <w:rPr>
                <w:rFonts w:ascii="Arial" w:eastAsia="Times New Roman" w:hAnsi="Arial" w:cs="Arial"/>
                <w:color w:val="000000"/>
                <w:sz w:val="18"/>
                <w:szCs w:val="16"/>
              </w:rPr>
              <w:t>a</w:t>
            </w:r>
            <w:r w:rsidR="003E4371" w:rsidRPr="003E4371">
              <w:rPr>
                <w:rFonts w:ascii="Arial" w:eastAsia="Times New Roman" w:hAnsi="Arial" w:cs="Arial"/>
                <w:color w:val="000000"/>
                <w:sz w:val="18"/>
                <w:szCs w:val="16"/>
              </w:rPr>
              <w:t>cquisition of loader equipment, Type I and Type II, compatible with KC-X3 project, KC-390, C-130, and C-105 aircrafts, intended for Brazilian Air Force logistic transport activities, according to conditions, quantities and requirements established in the Bidding Process and its annexes.</w:t>
            </w:r>
          </w:p>
        </w:tc>
        <w:tc>
          <w:tcPr>
            <w:tcW w:w="1620" w:type="dxa"/>
            <w:tcBorders>
              <w:top w:val="nil"/>
              <w:left w:val="nil"/>
              <w:bottom w:val="single" w:sz="4" w:space="0" w:color="auto"/>
              <w:right w:val="single" w:sz="4" w:space="0" w:color="auto"/>
            </w:tcBorders>
            <w:shd w:val="clear" w:color="auto" w:fill="F2F2F2" w:themeFill="background1" w:themeFillShade="F2"/>
            <w:noWrap/>
            <w:vAlign w:val="bottom"/>
          </w:tcPr>
          <w:p w14:paraId="2452D756" w14:textId="77777777" w:rsidR="00E14D3A" w:rsidRPr="00E449FA" w:rsidRDefault="00E14D3A" w:rsidP="00703FAA">
            <w:pPr>
              <w:spacing w:after="0" w:line="240" w:lineRule="auto"/>
              <w:jc w:val="center"/>
              <w:rPr>
                <w:rFonts w:ascii="Arial" w:eastAsia="Times New Roman" w:hAnsi="Arial" w:cs="Arial"/>
                <w:color w:val="000000"/>
                <w:sz w:val="16"/>
                <w:szCs w:val="16"/>
              </w:rPr>
            </w:pPr>
            <w:r w:rsidRPr="00E449FA">
              <w:rPr>
                <w:rFonts w:ascii="Arial" w:eastAsia="Times New Roman" w:hAnsi="Arial" w:cs="Arial"/>
                <w:color w:val="000000"/>
                <w:sz w:val="16"/>
                <w:szCs w:val="16"/>
              </w:rPr>
              <w:t>(</w:t>
            </w:r>
            <w:proofErr w:type="gramStart"/>
            <w:r w:rsidRPr="00E449FA">
              <w:rPr>
                <w:rFonts w:ascii="Arial" w:eastAsia="Times New Roman" w:hAnsi="Arial" w:cs="Arial"/>
                <w:color w:val="000000"/>
                <w:sz w:val="16"/>
                <w:szCs w:val="16"/>
              </w:rPr>
              <w:t>place</w:t>
            </w:r>
            <w:proofErr w:type="gramEnd"/>
            <w:r w:rsidRPr="00E449FA">
              <w:rPr>
                <w:rFonts w:ascii="Arial" w:eastAsia="Times New Roman" w:hAnsi="Arial" w:cs="Arial"/>
                <w:color w:val="000000"/>
                <w:sz w:val="16"/>
                <w:szCs w:val="16"/>
              </w:rPr>
              <w:t xml:space="preserve"> initial)</w:t>
            </w:r>
          </w:p>
        </w:tc>
        <w:tc>
          <w:tcPr>
            <w:tcW w:w="270" w:type="dxa"/>
            <w:tcBorders>
              <w:top w:val="nil"/>
              <w:left w:val="nil"/>
              <w:bottom w:val="nil"/>
              <w:right w:val="single" w:sz="4" w:space="0" w:color="auto"/>
            </w:tcBorders>
            <w:shd w:val="clear" w:color="auto" w:fill="auto"/>
            <w:noWrap/>
            <w:vAlign w:val="bottom"/>
          </w:tcPr>
          <w:p w14:paraId="191BBB63" w14:textId="77777777" w:rsidR="00E14D3A" w:rsidRPr="00E449FA" w:rsidRDefault="00E14D3A" w:rsidP="005D26B1">
            <w:pPr>
              <w:spacing w:after="0" w:line="240" w:lineRule="auto"/>
              <w:rPr>
                <w:rFonts w:ascii="Arial" w:eastAsia="Times New Roman" w:hAnsi="Arial" w:cs="Arial"/>
                <w:color w:val="000000"/>
                <w:sz w:val="16"/>
                <w:szCs w:val="16"/>
              </w:rPr>
            </w:pPr>
          </w:p>
        </w:tc>
      </w:tr>
      <w:tr w:rsidR="00555B43" w:rsidRPr="00E449FA" w14:paraId="3AABDE5A" w14:textId="77777777" w:rsidTr="00703FAA">
        <w:trPr>
          <w:trHeight w:val="64"/>
        </w:trPr>
        <w:tc>
          <w:tcPr>
            <w:tcW w:w="10995" w:type="dxa"/>
            <w:gridSpan w:val="4"/>
            <w:tcBorders>
              <w:top w:val="nil"/>
              <w:left w:val="single" w:sz="4" w:space="0" w:color="auto"/>
              <w:bottom w:val="single" w:sz="4" w:space="0" w:color="auto"/>
              <w:right w:val="single" w:sz="4" w:space="0" w:color="auto"/>
            </w:tcBorders>
            <w:shd w:val="clear" w:color="auto" w:fill="auto"/>
            <w:noWrap/>
            <w:vAlign w:val="bottom"/>
            <w:hideMark/>
          </w:tcPr>
          <w:p w14:paraId="408B4A3D" w14:textId="77777777" w:rsidR="00555B43" w:rsidRPr="00E449FA" w:rsidRDefault="00555B43" w:rsidP="005D26B1">
            <w:pPr>
              <w:spacing w:after="0" w:line="240" w:lineRule="auto"/>
              <w:rPr>
                <w:rFonts w:ascii="Arial" w:eastAsia="Times New Roman" w:hAnsi="Arial" w:cs="Arial"/>
                <w:color w:val="000000"/>
                <w:sz w:val="8"/>
                <w:szCs w:val="16"/>
              </w:rPr>
            </w:pPr>
          </w:p>
        </w:tc>
      </w:tr>
    </w:tbl>
    <w:p w14:paraId="711A5347" w14:textId="009E9663" w:rsidR="00E14D3A" w:rsidRPr="00E449FA" w:rsidRDefault="00E14D3A">
      <w:pPr>
        <w:rPr>
          <w:rFonts w:ascii="Arial" w:hAnsi="Arial" w:cs="Arial"/>
          <w:bCs/>
          <w:color w:val="000000" w:themeColor="text1"/>
          <w:sz w:val="2"/>
        </w:rPr>
      </w:pPr>
    </w:p>
    <w:p w14:paraId="5EFBF6E1" w14:textId="77777777" w:rsidR="00A97636" w:rsidRPr="00E449FA" w:rsidRDefault="00A97636">
      <w:pPr>
        <w:rPr>
          <w:rFonts w:ascii="Arial" w:hAnsi="Arial" w:cs="Arial"/>
          <w:bCs/>
          <w:color w:val="000000" w:themeColor="text1"/>
          <w:sz w:val="2"/>
        </w:rPr>
      </w:pPr>
    </w:p>
    <w:p w14:paraId="19F9B738" w14:textId="77777777" w:rsidR="00E14D3A" w:rsidRPr="00E449FA" w:rsidRDefault="00E14D3A">
      <w:pPr>
        <w:rPr>
          <w:rFonts w:ascii="Arial" w:hAnsi="Arial" w:cs="Arial"/>
          <w:bCs/>
          <w:color w:val="000000" w:themeColor="text1"/>
          <w:sz w:val="2"/>
        </w:rPr>
      </w:pPr>
    </w:p>
    <w:p w14:paraId="1BF68C87" w14:textId="3C0251A1" w:rsidR="00E14D3A" w:rsidRPr="00E449FA" w:rsidRDefault="00E14D3A">
      <w:pPr>
        <w:rPr>
          <w:rFonts w:ascii="Arial" w:hAnsi="Arial" w:cs="Arial"/>
          <w:bCs/>
          <w:color w:val="000000" w:themeColor="text1"/>
          <w:sz w:val="2"/>
        </w:rPr>
      </w:pPr>
    </w:p>
    <w:p w14:paraId="40025D70" w14:textId="35C76442" w:rsidR="003600F9" w:rsidRPr="00E449FA" w:rsidRDefault="003600F9">
      <w:pPr>
        <w:rPr>
          <w:rFonts w:ascii="Arial" w:hAnsi="Arial" w:cs="Arial"/>
          <w:bCs/>
          <w:color w:val="000000" w:themeColor="text1"/>
          <w:sz w:val="2"/>
        </w:rPr>
      </w:pPr>
    </w:p>
    <w:p w14:paraId="3D5E1843" w14:textId="77777777" w:rsidR="003600F9" w:rsidRPr="00E449FA" w:rsidRDefault="003600F9">
      <w:pPr>
        <w:rPr>
          <w:rFonts w:ascii="Arial" w:hAnsi="Arial" w:cs="Arial"/>
          <w:bCs/>
          <w:color w:val="000000" w:themeColor="text1"/>
          <w:sz w:val="2"/>
        </w:rPr>
      </w:pPr>
    </w:p>
    <w:p w14:paraId="5C79DED3" w14:textId="08D0323F" w:rsidR="00E14D3A" w:rsidRPr="00E449FA" w:rsidRDefault="00E14D3A">
      <w:pPr>
        <w:rPr>
          <w:rFonts w:ascii="Arial" w:hAnsi="Arial" w:cs="Arial"/>
          <w:bCs/>
          <w:color w:val="000000" w:themeColor="text1"/>
          <w:sz w:val="2"/>
        </w:rPr>
      </w:pPr>
    </w:p>
    <w:p w14:paraId="362458B4" w14:textId="77777777" w:rsidR="003600F9" w:rsidRPr="00E449FA" w:rsidRDefault="003600F9">
      <w:pPr>
        <w:rPr>
          <w:rFonts w:ascii="Arial" w:hAnsi="Arial" w:cs="Arial"/>
          <w:bCs/>
          <w:color w:val="000000" w:themeColor="text1"/>
          <w:sz w:val="2"/>
        </w:rPr>
      </w:pPr>
    </w:p>
    <w:tbl>
      <w:tblPr>
        <w:tblW w:w="10995" w:type="dxa"/>
        <w:tblInd w:w="93" w:type="dxa"/>
        <w:tblLayout w:type="fixed"/>
        <w:tblLook w:val="04A0" w:firstRow="1" w:lastRow="0" w:firstColumn="1" w:lastColumn="0" w:noHBand="0" w:noVBand="1"/>
      </w:tblPr>
      <w:tblGrid>
        <w:gridCol w:w="917"/>
        <w:gridCol w:w="4164"/>
        <w:gridCol w:w="5644"/>
        <w:gridCol w:w="270"/>
      </w:tblGrid>
      <w:tr w:rsidR="00703FAA" w:rsidRPr="00E449FA" w14:paraId="2FA22547" w14:textId="77777777" w:rsidTr="00E56B50">
        <w:trPr>
          <w:trHeight w:val="375"/>
        </w:trPr>
        <w:tc>
          <w:tcPr>
            <w:tcW w:w="917" w:type="dxa"/>
            <w:tcBorders>
              <w:top w:val="single" w:sz="4" w:space="0" w:color="auto"/>
              <w:left w:val="single" w:sz="4" w:space="0" w:color="auto"/>
              <w:bottom w:val="nil"/>
              <w:right w:val="nil"/>
            </w:tcBorders>
            <w:shd w:val="clear" w:color="auto" w:fill="auto"/>
            <w:noWrap/>
            <w:vAlign w:val="bottom"/>
            <w:hideMark/>
          </w:tcPr>
          <w:p w14:paraId="4A661EF1" w14:textId="0B9718ED" w:rsidR="00703FAA" w:rsidRPr="00E449FA" w:rsidRDefault="00703FAA" w:rsidP="005D26B1">
            <w:pPr>
              <w:spacing w:after="0" w:line="240" w:lineRule="auto"/>
              <w:rPr>
                <w:rFonts w:ascii="Arial" w:eastAsia="Times New Roman" w:hAnsi="Arial" w:cs="Arial"/>
                <w:color w:val="000000"/>
                <w:sz w:val="24"/>
                <w:szCs w:val="16"/>
              </w:rPr>
            </w:pPr>
            <w:r w:rsidRPr="00E449FA">
              <w:rPr>
                <w:rFonts w:ascii="Arial" w:eastAsia="Times New Roman" w:hAnsi="Arial" w:cs="Arial"/>
                <w:color w:val="000000"/>
                <w:sz w:val="24"/>
                <w:szCs w:val="16"/>
              </w:rPr>
              <w:t>Part 3</w:t>
            </w:r>
          </w:p>
        </w:tc>
        <w:tc>
          <w:tcPr>
            <w:tcW w:w="9808" w:type="dxa"/>
            <w:gridSpan w:val="2"/>
            <w:tcBorders>
              <w:top w:val="single" w:sz="4" w:space="0" w:color="auto"/>
              <w:left w:val="nil"/>
              <w:bottom w:val="nil"/>
            </w:tcBorders>
            <w:shd w:val="clear" w:color="auto" w:fill="auto"/>
            <w:noWrap/>
            <w:vAlign w:val="bottom"/>
            <w:hideMark/>
          </w:tcPr>
          <w:p w14:paraId="4ABDD8AB" w14:textId="3F33DA9A" w:rsidR="00703FAA" w:rsidRPr="00E449FA" w:rsidRDefault="00981350" w:rsidP="005D26B1">
            <w:pPr>
              <w:spacing w:after="0" w:line="240" w:lineRule="auto"/>
              <w:rPr>
                <w:rFonts w:ascii="Arial" w:eastAsia="Times New Roman" w:hAnsi="Arial" w:cs="Arial"/>
                <w:color w:val="000000"/>
                <w:sz w:val="16"/>
                <w:szCs w:val="16"/>
              </w:rPr>
            </w:pPr>
            <w:r w:rsidRPr="00E449FA">
              <w:rPr>
                <w:rFonts w:ascii="Arial" w:eastAsia="Times New Roman" w:hAnsi="Arial" w:cs="Arial"/>
                <w:color w:val="000000"/>
                <w:sz w:val="24"/>
                <w:szCs w:val="16"/>
              </w:rPr>
              <w:t>Bank Information</w:t>
            </w:r>
          </w:p>
        </w:tc>
        <w:tc>
          <w:tcPr>
            <w:tcW w:w="270" w:type="dxa"/>
            <w:tcBorders>
              <w:top w:val="single" w:sz="4" w:space="0" w:color="auto"/>
              <w:bottom w:val="nil"/>
              <w:right w:val="single" w:sz="4" w:space="0" w:color="auto"/>
            </w:tcBorders>
          </w:tcPr>
          <w:p w14:paraId="702DFF25" w14:textId="77777777" w:rsidR="00703FAA" w:rsidRPr="00E449FA" w:rsidRDefault="00703FAA" w:rsidP="005D26B1">
            <w:pPr>
              <w:spacing w:after="0" w:line="240" w:lineRule="auto"/>
              <w:rPr>
                <w:rFonts w:ascii="Arial" w:eastAsia="Times New Roman" w:hAnsi="Arial" w:cs="Arial"/>
                <w:color w:val="000000"/>
                <w:sz w:val="8"/>
                <w:szCs w:val="16"/>
              </w:rPr>
            </w:pPr>
          </w:p>
        </w:tc>
      </w:tr>
      <w:tr w:rsidR="00703FAA" w:rsidRPr="00E449FA" w14:paraId="2DB5FD6E" w14:textId="77777777" w:rsidTr="00E56B50">
        <w:trPr>
          <w:trHeight w:val="375"/>
        </w:trPr>
        <w:tc>
          <w:tcPr>
            <w:tcW w:w="917" w:type="dxa"/>
            <w:tcBorders>
              <w:top w:val="nil"/>
              <w:left w:val="single" w:sz="4" w:space="0" w:color="auto"/>
              <w:bottom w:val="nil"/>
              <w:right w:val="nil"/>
            </w:tcBorders>
            <w:shd w:val="clear" w:color="auto" w:fill="auto"/>
            <w:noWrap/>
            <w:vAlign w:val="bottom"/>
            <w:hideMark/>
          </w:tcPr>
          <w:p w14:paraId="7A7CF1ED" w14:textId="77777777" w:rsidR="00703FAA" w:rsidRPr="00E449FA" w:rsidRDefault="00703FAA" w:rsidP="005D26B1">
            <w:pPr>
              <w:spacing w:after="0" w:line="240" w:lineRule="auto"/>
              <w:rPr>
                <w:rFonts w:ascii="Arial" w:eastAsia="Times New Roman" w:hAnsi="Arial" w:cs="Arial"/>
                <w:color w:val="000000"/>
                <w:sz w:val="16"/>
                <w:szCs w:val="16"/>
              </w:rPr>
            </w:pPr>
          </w:p>
        </w:tc>
        <w:tc>
          <w:tcPr>
            <w:tcW w:w="9808" w:type="dxa"/>
            <w:gridSpan w:val="2"/>
            <w:tcBorders>
              <w:top w:val="nil"/>
              <w:left w:val="nil"/>
              <w:bottom w:val="nil"/>
            </w:tcBorders>
            <w:shd w:val="clear" w:color="auto" w:fill="auto"/>
            <w:noWrap/>
            <w:vAlign w:val="bottom"/>
            <w:hideMark/>
          </w:tcPr>
          <w:p w14:paraId="265A08D6" w14:textId="4ED86B40" w:rsidR="00703FAA" w:rsidRPr="00E449FA" w:rsidRDefault="00981350" w:rsidP="00703FAA">
            <w:pPr>
              <w:spacing w:after="0" w:line="240" w:lineRule="auto"/>
              <w:rPr>
                <w:rFonts w:ascii="Arial" w:eastAsia="Times New Roman" w:hAnsi="Arial" w:cs="Arial"/>
                <w:color w:val="000000"/>
                <w:sz w:val="16"/>
                <w:szCs w:val="16"/>
              </w:rPr>
            </w:pPr>
            <w:r w:rsidRPr="00E449FA">
              <w:rPr>
                <w:rFonts w:ascii="Arial" w:eastAsia="Times New Roman" w:hAnsi="Arial" w:cs="Arial"/>
                <w:color w:val="000000"/>
                <w:sz w:val="20"/>
                <w:szCs w:val="16"/>
              </w:rPr>
              <w:t>Bank</w:t>
            </w:r>
            <w:r w:rsidR="00703FAA" w:rsidRPr="00E449FA">
              <w:rPr>
                <w:rFonts w:ascii="Arial" w:eastAsia="Times New Roman" w:hAnsi="Arial" w:cs="Arial"/>
                <w:color w:val="000000"/>
                <w:sz w:val="20"/>
                <w:szCs w:val="16"/>
              </w:rPr>
              <w:t>:</w:t>
            </w:r>
          </w:p>
        </w:tc>
        <w:tc>
          <w:tcPr>
            <w:tcW w:w="270" w:type="dxa"/>
            <w:tcBorders>
              <w:top w:val="nil"/>
              <w:bottom w:val="nil"/>
              <w:right w:val="single" w:sz="4" w:space="0" w:color="auto"/>
            </w:tcBorders>
          </w:tcPr>
          <w:p w14:paraId="6711B768" w14:textId="77777777" w:rsidR="00703FAA" w:rsidRPr="00E449FA" w:rsidRDefault="00703FAA" w:rsidP="005D26B1">
            <w:pPr>
              <w:spacing w:after="0" w:line="240" w:lineRule="auto"/>
              <w:rPr>
                <w:rFonts w:ascii="Arial" w:eastAsia="Times New Roman" w:hAnsi="Arial" w:cs="Arial"/>
                <w:color w:val="000000"/>
                <w:sz w:val="8"/>
                <w:szCs w:val="16"/>
              </w:rPr>
            </w:pPr>
          </w:p>
        </w:tc>
      </w:tr>
      <w:tr w:rsidR="00703FAA" w:rsidRPr="00E449FA" w14:paraId="2E51FD20" w14:textId="77777777" w:rsidTr="00E56B50">
        <w:trPr>
          <w:trHeight w:val="375"/>
        </w:trPr>
        <w:tc>
          <w:tcPr>
            <w:tcW w:w="917" w:type="dxa"/>
            <w:tcBorders>
              <w:top w:val="nil"/>
              <w:left w:val="single" w:sz="4" w:space="0" w:color="auto"/>
              <w:bottom w:val="nil"/>
              <w:right w:val="single" w:sz="4" w:space="0" w:color="auto"/>
            </w:tcBorders>
            <w:shd w:val="clear" w:color="auto" w:fill="auto"/>
            <w:noWrap/>
            <w:vAlign w:val="bottom"/>
            <w:hideMark/>
          </w:tcPr>
          <w:p w14:paraId="39C826F9" w14:textId="77777777" w:rsidR="00703FAA" w:rsidRPr="00E449FA" w:rsidRDefault="00703FAA" w:rsidP="005D26B1">
            <w:pPr>
              <w:spacing w:after="0" w:line="240" w:lineRule="auto"/>
              <w:rPr>
                <w:rFonts w:ascii="Arial" w:eastAsia="Times New Roman" w:hAnsi="Arial" w:cs="Arial"/>
                <w:color w:val="000000"/>
                <w:sz w:val="16"/>
                <w:szCs w:val="16"/>
              </w:rPr>
            </w:pPr>
          </w:p>
        </w:tc>
        <w:tc>
          <w:tcPr>
            <w:tcW w:w="98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E8BF945" w14:textId="77777777" w:rsidR="00703FAA" w:rsidRPr="00E449FA" w:rsidRDefault="00703FAA" w:rsidP="005D26B1">
            <w:pPr>
              <w:spacing w:after="0" w:line="240" w:lineRule="auto"/>
              <w:rPr>
                <w:rFonts w:ascii="Arial" w:eastAsia="Times New Roman" w:hAnsi="Arial" w:cs="Arial"/>
                <w:color w:val="000000"/>
                <w:sz w:val="16"/>
                <w:szCs w:val="16"/>
              </w:rPr>
            </w:pPr>
          </w:p>
        </w:tc>
        <w:tc>
          <w:tcPr>
            <w:tcW w:w="270" w:type="dxa"/>
            <w:tcBorders>
              <w:left w:val="single" w:sz="4" w:space="0" w:color="auto"/>
              <w:right w:val="single" w:sz="4" w:space="0" w:color="auto"/>
            </w:tcBorders>
          </w:tcPr>
          <w:p w14:paraId="6AE6AB99" w14:textId="77777777" w:rsidR="00703FAA" w:rsidRPr="00E449FA" w:rsidRDefault="00703FAA" w:rsidP="005D26B1">
            <w:pPr>
              <w:spacing w:after="0" w:line="240" w:lineRule="auto"/>
              <w:rPr>
                <w:rFonts w:ascii="Arial" w:eastAsia="Times New Roman" w:hAnsi="Arial" w:cs="Arial"/>
                <w:color w:val="000000"/>
                <w:sz w:val="8"/>
                <w:szCs w:val="16"/>
              </w:rPr>
            </w:pPr>
          </w:p>
        </w:tc>
      </w:tr>
      <w:tr w:rsidR="00703FAA" w:rsidRPr="00E449FA" w14:paraId="2C187661" w14:textId="77777777" w:rsidTr="00E56B50">
        <w:trPr>
          <w:trHeight w:val="375"/>
        </w:trPr>
        <w:tc>
          <w:tcPr>
            <w:tcW w:w="917" w:type="dxa"/>
            <w:tcBorders>
              <w:top w:val="nil"/>
              <w:left w:val="single" w:sz="4" w:space="0" w:color="auto"/>
              <w:bottom w:val="nil"/>
              <w:right w:val="nil"/>
            </w:tcBorders>
            <w:shd w:val="clear" w:color="auto" w:fill="auto"/>
            <w:noWrap/>
            <w:vAlign w:val="bottom"/>
            <w:hideMark/>
          </w:tcPr>
          <w:p w14:paraId="1A6887DF" w14:textId="77777777" w:rsidR="00703FAA" w:rsidRPr="00E449FA" w:rsidRDefault="00703FAA" w:rsidP="005D26B1">
            <w:pPr>
              <w:spacing w:after="0" w:line="240" w:lineRule="auto"/>
              <w:rPr>
                <w:rFonts w:ascii="Arial" w:eastAsia="Times New Roman" w:hAnsi="Arial" w:cs="Arial"/>
                <w:color w:val="000000"/>
                <w:sz w:val="16"/>
                <w:szCs w:val="16"/>
              </w:rPr>
            </w:pPr>
          </w:p>
        </w:tc>
        <w:tc>
          <w:tcPr>
            <w:tcW w:w="4164" w:type="dxa"/>
            <w:tcBorders>
              <w:top w:val="nil"/>
              <w:left w:val="nil"/>
              <w:bottom w:val="single" w:sz="4" w:space="0" w:color="auto"/>
              <w:right w:val="nil"/>
            </w:tcBorders>
            <w:shd w:val="clear" w:color="auto" w:fill="auto"/>
            <w:noWrap/>
            <w:vAlign w:val="bottom"/>
            <w:hideMark/>
          </w:tcPr>
          <w:p w14:paraId="37314849" w14:textId="2336E0A8" w:rsidR="00703FAA" w:rsidRPr="00E449FA" w:rsidRDefault="00981350" w:rsidP="005D26B1">
            <w:pPr>
              <w:spacing w:after="0" w:line="240" w:lineRule="auto"/>
              <w:rPr>
                <w:rFonts w:ascii="Arial" w:eastAsia="Times New Roman" w:hAnsi="Arial" w:cs="Arial"/>
                <w:color w:val="000000"/>
                <w:sz w:val="18"/>
                <w:szCs w:val="16"/>
              </w:rPr>
            </w:pPr>
            <w:r w:rsidRPr="00E449FA">
              <w:rPr>
                <w:rFonts w:ascii="Arial" w:eastAsia="Times New Roman" w:hAnsi="Arial" w:cs="Arial"/>
                <w:color w:val="000000"/>
                <w:sz w:val="18"/>
                <w:szCs w:val="16"/>
              </w:rPr>
              <w:t>Branch</w:t>
            </w:r>
            <w:r w:rsidR="00703FAA" w:rsidRPr="00E449FA">
              <w:rPr>
                <w:rFonts w:ascii="Arial" w:eastAsia="Times New Roman" w:hAnsi="Arial" w:cs="Arial"/>
                <w:color w:val="000000"/>
                <w:sz w:val="18"/>
                <w:szCs w:val="16"/>
              </w:rPr>
              <w:t>:</w:t>
            </w:r>
          </w:p>
        </w:tc>
        <w:tc>
          <w:tcPr>
            <w:tcW w:w="5644" w:type="dxa"/>
            <w:tcBorders>
              <w:top w:val="nil"/>
              <w:left w:val="nil"/>
              <w:bottom w:val="single" w:sz="4" w:space="0" w:color="auto"/>
            </w:tcBorders>
            <w:shd w:val="clear" w:color="auto" w:fill="auto"/>
            <w:noWrap/>
            <w:vAlign w:val="bottom"/>
            <w:hideMark/>
          </w:tcPr>
          <w:p w14:paraId="78AEDCED" w14:textId="71A2C325" w:rsidR="00703FAA" w:rsidRPr="00E449FA" w:rsidRDefault="00981350" w:rsidP="005D26B1">
            <w:pPr>
              <w:spacing w:after="0" w:line="240" w:lineRule="auto"/>
              <w:rPr>
                <w:rFonts w:ascii="Arial" w:eastAsia="Times New Roman" w:hAnsi="Arial" w:cs="Arial"/>
                <w:color w:val="000000"/>
                <w:sz w:val="18"/>
                <w:szCs w:val="16"/>
              </w:rPr>
            </w:pPr>
            <w:r w:rsidRPr="00E449FA">
              <w:rPr>
                <w:rFonts w:ascii="Arial" w:eastAsia="Times New Roman" w:hAnsi="Arial" w:cs="Arial"/>
                <w:color w:val="000000"/>
                <w:sz w:val="18"/>
                <w:szCs w:val="16"/>
              </w:rPr>
              <w:t>Account</w:t>
            </w:r>
            <w:r w:rsidR="00703FAA" w:rsidRPr="00E449FA">
              <w:rPr>
                <w:rFonts w:ascii="Arial" w:eastAsia="Times New Roman" w:hAnsi="Arial" w:cs="Arial"/>
                <w:color w:val="000000"/>
                <w:sz w:val="18"/>
                <w:szCs w:val="16"/>
              </w:rPr>
              <w:t>:</w:t>
            </w:r>
          </w:p>
        </w:tc>
        <w:tc>
          <w:tcPr>
            <w:tcW w:w="270" w:type="dxa"/>
            <w:tcBorders>
              <w:top w:val="nil"/>
              <w:right w:val="single" w:sz="4" w:space="0" w:color="auto"/>
            </w:tcBorders>
          </w:tcPr>
          <w:p w14:paraId="675E6A14" w14:textId="77777777" w:rsidR="00703FAA" w:rsidRPr="00E449FA" w:rsidRDefault="00703FAA" w:rsidP="005D26B1">
            <w:pPr>
              <w:spacing w:after="0" w:line="240" w:lineRule="auto"/>
              <w:rPr>
                <w:rFonts w:ascii="Arial" w:eastAsia="Times New Roman" w:hAnsi="Arial" w:cs="Arial"/>
                <w:color w:val="000000"/>
                <w:sz w:val="8"/>
                <w:szCs w:val="16"/>
              </w:rPr>
            </w:pPr>
          </w:p>
        </w:tc>
      </w:tr>
      <w:tr w:rsidR="00703FAA" w:rsidRPr="00E449FA" w14:paraId="4B9142F2" w14:textId="77777777" w:rsidTr="00E56B50">
        <w:trPr>
          <w:trHeight w:val="375"/>
        </w:trPr>
        <w:tc>
          <w:tcPr>
            <w:tcW w:w="917" w:type="dxa"/>
            <w:tcBorders>
              <w:top w:val="nil"/>
              <w:left w:val="single" w:sz="4" w:space="0" w:color="auto"/>
              <w:bottom w:val="nil"/>
              <w:right w:val="single" w:sz="4" w:space="0" w:color="auto"/>
            </w:tcBorders>
            <w:shd w:val="clear" w:color="auto" w:fill="auto"/>
            <w:noWrap/>
            <w:vAlign w:val="bottom"/>
            <w:hideMark/>
          </w:tcPr>
          <w:p w14:paraId="41823D68" w14:textId="77777777" w:rsidR="00703FAA" w:rsidRPr="00E449FA" w:rsidRDefault="00703FAA" w:rsidP="005D26B1">
            <w:pPr>
              <w:spacing w:after="0" w:line="240" w:lineRule="auto"/>
              <w:rPr>
                <w:rFonts w:ascii="Arial" w:eastAsia="Times New Roman" w:hAnsi="Arial" w:cs="Arial"/>
                <w:color w:val="000000"/>
                <w:sz w:val="16"/>
                <w:szCs w:val="16"/>
              </w:rPr>
            </w:pPr>
          </w:p>
        </w:tc>
        <w:tc>
          <w:tcPr>
            <w:tcW w:w="416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C7A9446" w14:textId="77777777" w:rsidR="00703FAA" w:rsidRPr="00E449FA" w:rsidRDefault="00703FAA" w:rsidP="005D26B1">
            <w:pPr>
              <w:spacing w:after="0" w:line="240" w:lineRule="auto"/>
              <w:rPr>
                <w:rFonts w:ascii="Arial" w:eastAsia="Times New Roman" w:hAnsi="Arial" w:cs="Arial"/>
                <w:color w:val="000000"/>
                <w:sz w:val="16"/>
                <w:szCs w:val="16"/>
              </w:rPr>
            </w:pPr>
          </w:p>
        </w:tc>
        <w:tc>
          <w:tcPr>
            <w:tcW w:w="5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59724EF" w14:textId="77777777" w:rsidR="00703FAA" w:rsidRPr="00E449FA" w:rsidRDefault="00703FAA" w:rsidP="005D26B1">
            <w:pPr>
              <w:spacing w:after="0" w:line="240" w:lineRule="auto"/>
              <w:jc w:val="center"/>
              <w:rPr>
                <w:rFonts w:ascii="Arial" w:eastAsia="Times New Roman" w:hAnsi="Arial" w:cs="Arial"/>
                <w:color w:val="000000"/>
                <w:sz w:val="16"/>
                <w:szCs w:val="16"/>
              </w:rPr>
            </w:pPr>
          </w:p>
        </w:tc>
        <w:tc>
          <w:tcPr>
            <w:tcW w:w="270" w:type="dxa"/>
            <w:tcBorders>
              <w:left w:val="single" w:sz="4" w:space="0" w:color="auto"/>
              <w:right w:val="single" w:sz="4" w:space="0" w:color="auto"/>
            </w:tcBorders>
          </w:tcPr>
          <w:p w14:paraId="5270C70E" w14:textId="77777777" w:rsidR="00703FAA" w:rsidRPr="00E449FA" w:rsidRDefault="00703FAA" w:rsidP="005D26B1">
            <w:pPr>
              <w:spacing w:after="0" w:line="240" w:lineRule="auto"/>
              <w:jc w:val="center"/>
              <w:rPr>
                <w:rFonts w:ascii="Arial" w:eastAsia="Times New Roman" w:hAnsi="Arial" w:cs="Arial"/>
                <w:color w:val="000000"/>
                <w:sz w:val="8"/>
                <w:szCs w:val="16"/>
              </w:rPr>
            </w:pPr>
          </w:p>
        </w:tc>
      </w:tr>
      <w:tr w:rsidR="00703FAA" w:rsidRPr="00E449FA" w14:paraId="6A0A95E8" w14:textId="77777777" w:rsidTr="00E56B50">
        <w:trPr>
          <w:trHeight w:val="375"/>
        </w:trPr>
        <w:tc>
          <w:tcPr>
            <w:tcW w:w="917" w:type="dxa"/>
            <w:tcBorders>
              <w:top w:val="nil"/>
              <w:left w:val="single" w:sz="4" w:space="0" w:color="auto"/>
              <w:bottom w:val="nil"/>
            </w:tcBorders>
            <w:shd w:val="clear" w:color="auto" w:fill="auto"/>
            <w:noWrap/>
            <w:vAlign w:val="bottom"/>
          </w:tcPr>
          <w:p w14:paraId="1EC2161B" w14:textId="77777777" w:rsidR="00703FAA" w:rsidRPr="00E449FA" w:rsidRDefault="00703FAA" w:rsidP="005D26B1">
            <w:pPr>
              <w:spacing w:after="0" w:line="240" w:lineRule="auto"/>
              <w:rPr>
                <w:rFonts w:ascii="Arial" w:eastAsia="Times New Roman" w:hAnsi="Arial" w:cs="Arial"/>
                <w:color w:val="000000"/>
                <w:sz w:val="16"/>
                <w:szCs w:val="16"/>
              </w:rPr>
            </w:pPr>
          </w:p>
        </w:tc>
        <w:tc>
          <w:tcPr>
            <w:tcW w:w="9808" w:type="dxa"/>
            <w:gridSpan w:val="2"/>
            <w:tcBorders>
              <w:top w:val="single" w:sz="4" w:space="0" w:color="auto"/>
              <w:bottom w:val="single" w:sz="4" w:space="0" w:color="auto"/>
            </w:tcBorders>
            <w:shd w:val="clear" w:color="auto" w:fill="auto"/>
            <w:noWrap/>
            <w:vAlign w:val="bottom"/>
          </w:tcPr>
          <w:p w14:paraId="16D6DBA2" w14:textId="48177E2A" w:rsidR="00703FAA" w:rsidRPr="00E449FA" w:rsidRDefault="00981350" w:rsidP="00703FAA">
            <w:pPr>
              <w:spacing w:after="0" w:line="240" w:lineRule="auto"/>
              <w:rPr>
                <w:rFonts w:ascii="Arial" w:eastAsia="Times New Roman" w:hAnsi="Arial" w:cs="Arial"/>
                <w:color w:val="000000"/>
                <w:sz w:val="18"/>
                <w:szCs w:val="18"/>
              </w:rPr>
            </w:pPr>
            <w:r w:rsidRPr="00E449FA">
              <w:rPr>
                <w:rFonts w:ascii="Arial" w:eastAsia="Times New Roman" w:hAnsi="Arial" w:cs="Arial"/>
                <w:color w:val="000000"/>
                <w:sz w:val="18"/>
                <w:szCs w:val="18"/>
              </w:rPr>
              <w:t>Others</w:t>
            </w:r>
            <w:r w:rsidR="00703FAA" w:rsidRPr="00E449FA">
              <w:rPr>
                <w:rFonts w:ascii="Arial" w:eastAsia="Times New Roman" w:hAnsi="Arial" w:cs="Arial"/>
                <w:color w:val="000000"/>
                <w:sz w:val="18"/>
                <w:szCs w:val="18"/>
              </w:rPr>
              <w:t>:</w:t>
            </w:r>
          </w:p>
        </w:tc>
        <w:tc>
          <w:tcPr>
            <w:tcW w:w="270" w:type="dxa"/>
            <w:tcBorders>
              <w:left w:val="nil"/>
              <w:right w:val="single" w:sz="4" w:space="0" w:color="auto"/>
            </w:tcBorders>
          </w:tcPr>
          <w:p w14:paraId="4BB496D0" w14:textId="77777777" w:rsidR="00703FAA" w:rsidRPr="00E449FA" w:rsidRDefault="00703FAA" w:rsidP="005D26B1">
            <w:pPr>
              <w:spacing w:after="0" w:line="240" w:lineRule="auto"/>
              <w:jc w:val="center"/>
              <w:rPr>
                <w:rFonts w:ascii="Arial" w:eastAsia="Times New Roman" w:hAnsi="Arial" w:cs="Arial"/>
                <w:color w:val="000000"/>
                <w:sz w:val="8"/>
                <w:szCs w:val="16"/>
              </w:rPr>
            </w:pPr>
          </w:p>
        </w:tc>
      </w:tr>
      <w:tr w:rsidR="00703FAA" w:rsidRPr="00E449FA" w14:paraId="1B57D2EF" w14:textId="77777777" w:rsidTr="00E56B50">
        <w:trPr>
          <w:trHeight w:val="375"/>
        </w:trPr>
        <w:tc>
          <w:tcPr>
            <w:tcW w:w="917" w:type="dxa"/>
            <w:tcBorders>
              <w:top w:val="nil"/>
              <w:left w:val="single" w:sz="4" w:space="0" w:color="auto"/>
              <w:bottom w:val="nil"/>
              <w:right w:val="single" w:sz="4" w:space="0" w:color="auto"/>
            </w:tcBorders>
            <w:shd w:val="clear" w:color="auto" w:fill="auto"/>
            <w:noWrap/>
            <w:vAlign w:val="bottom"/>
          </w:tcPr>
          <w:p w14:paraId="3325D826" w14:textId="77777777" w:rsidR="00703FAA" w:rsidRPr="00E449FA" w:rsidRDefault="00703FAA" w:rsidP="005D26B1">
            <w:pPr>
              <w:spacing w:after="0" w:line="240" w:lineRule="auto"/>
              <w:rPr>
                <w:rFonts w:ascii="Arial" w:eastAsia="Times New Roman" w:hAnsi="Arial" w:cs="Arial"/>
                <w:color w:val="000000"/>
                <w:sz w:val="16"/>
                <w:szCs w:val="16"/>
              </w:rPr>
            </w:pPr>
          </w:p>
        </w:tc>
        <w:tc>
          <w:tcPr>
            <w:tcW w:w="98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DE1EEBD" w14:textId="77777777" w:rsidR="00703FAA" w:rsidRPr="00E449FA" w:rsidRDefault="00703FAA" w:rsidP="005D26B1">
            <w:pPr>
              <w:spacing w:after="0" w:line="240" w:lineRule="auto"/>
              <w:jc w:val="center"/>
              <w:rPr>
                <w:rFonts w:ascii="Arial" w:eastAsia="Times New Roman" w:hAnsi="Arial" w:cs="Arial"/>
                <w:color w:val="000000"/>
                <w:sz w:val="16"/>
                <w:szCs w:val="16"/>
              </w:rPr>
            </w:pPr>
          </w:p>
        </w:tc>
        <w:tc>
          <w:tcPr>
            <w:tcW w:w="270" w:type="dxa"/>
            <w:tcBorders>
              <w:left w:val="single" w:sz="4" w:space="0" w:color="auto"/>
              <w:right w:val="single" w:sz="4" w:space="0" w:color="auto"/>
            </w:tcBorders>
          </w:tcPr>
          <w:p w14:paraId="6F90A6B1" w14:textId="77777777" w:rsidR="00703FAA" w:rsidRPr="00E449FA" w:rsidRDefault="00703FAA" w:rsidP="005D26B1">
            <w:pPr>
              <w:spacing w:after="0" w:line="240" w:lineRule="auto"/>
              <w:jc w:val="center"/>
              <w:rPr>
                <w:rFonts w:ascii="Arial" w:eastAsia="Times New Roman" w:hAnsi="Arial" w:cs="Arial"/>
                <w:color w:val="000000"/>
                <w:sz w:val="8"/>
                <w:szCs w:val="16"/>
              </w:rPr>
            </w:pPr>
          </w:p>
        </w:tc>
      </w:tr>
      <w:tr w:rsidR="00703FAA" w:rsidRPr="00E449FA" w14:paraId="2B2BB333" w14:textId="77777777" w:rsidTr="00E56B50">
        <w:trPr>
          <w:trHeight w:val="80"/>
        </w:trPr>
        <w:tc>
          <w:tcPr>
            <w:tcW w:w="10995" w:type="dxa"/>
            <w:gridSpan w:val="4"/>
            <w:tcBorders>
              <w:top w:val="nil"/>
              <w:left w:val="single" w:sz="4" w:space="0" w:color="auto"/>
              <w:bottom w:val="single" w:sz="4" w:space="0" w:color="auto"/>
              <w:right w:val="single" w:sz="4" w:space="0" w:color="auto"/>
            </w:tcBorders>
            <w:shd w:val="clear" w:color="auto" w:fill="auto"/>
            <w:noWrap/>
            <w:vAlign w:val="bottom"/>
          </w:tcPr>
          <w:p w14:paraId="1343CD67" w14:textId="77777777" w:rsidR="00E14D3A" w:rsidRPr="00E449FA" w:rsidRDefault="00E14D3A" w:rsidP="00E14D3A">
            <w:pPr>
              <w:spacing w:after="0" w:line="240" w:lineRule="auto"/>
              <w:rPr>
                <w:rFonts w:ascii="Arial" w:eastAsia="Times New Roman" w:hAnsi="Arial" w:cs="Arial"/>
                <w:color w:val="000000"/>
                <w:sz w:val="8"/>
                <w:szCs w:val="16"/>
              </w:rPr>
            </w:pPr>
          </w:p>
        </w:tc>
      </w:tr>
    </w:tbl>
    <w:p w14:paraId="468669A5" w14:textId="77777777" w:rsidR="00E82D35" w:rsidRPr="00E449FA" w:rsidRDefault="00E82D35">
      <w:pPr>
        <w:rPr>
          <w:sz w:val="2"/>
        </w:rPr>
      </w:pPr>
    </w:p>
    <w:tbl>
      <w:tblPr>
        <w:tblW w:w="10975" w:type="dxa"/>
        <w:tblInd w:w="113" w:type="dxa"/>
        <w:tblLook w:val="04A0" w:firstRow="1" w:lastRow="0" w:firstColumn="1" w:lastColumn="0" w:noHBand="0" w:noVBand="1"/>
      </w:tblPr>
      <w:tblGrid>
        <w:gridCol w:w="10975"/>
      </w:tblGrid>
      <w:tr w:rsidR="00F26465" w:rsidRPr="00E449FA" w14:paraId="5F2D5B69" w14:textId="77777777" w:rsidTr="00F26465">
        <w:trPr>
          <w:trHeight w:val="315"/>
        </w:trPr>
        <w:tc>
          <w:tcPr>
            <w:tcW w:w="109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D8FA8AC" w14:textId="551BCBF9" w:rsidR="00F26465" w:rsidRPr="00E449FA" w:rsidRDefault="00F26465" w:rsidP="00F26465">
            <w:pPr>
              <w:spacing w:after="0" w:line="240" w:lineRule="auto"/>
              <w:rPr>
                <w:rFonts w:ascii="Arial" w:eastAsia="Times New Roman" w:hAnsi="Arial" w:cs="Arial"/>
                <w:color w:val="000000"/>
                <w:sz w:val="24"/>
                <w:szCs w:val="24"/>
              </w:rPr>
            </w:pPr>
            <w:r w:rsidRPr="00E449FA">
              <w:rPr>
                <w:rFonts w:ascii="Arial" w:eastAsia="Times New Roman" w:hAnsi="Arial" w:cs="Arial"/>
                <w:color w:val="000000"/>
                <w:sz w:val="24"/>
                <w:szCs w:val="24"/>
              </w:rPr>
              <w:t xml:space="preserve">Part 4    </w:t>
            </w:r>
            <w:r w:rsidR="00981350" w:rsidRPr="00E449FA">
              <w:rPr>
                <w:rFonts w:ascii="Arial" w:eastAsia="Times New Roman" w:hAnsi="Arial" w:cs="Arial"/>
                <w:color w:val="000000"/>
                <w:sz w:val="24"/>
                <w:szCs w:val="24"/>
              </w:rPr>
              <w:t>Price Proposal</w:t>
            </w:r>
          </w:p>
          <w:p w14:paraId="7B469E21" w14:textId="77777777" w:rsidR="00F26465" w:rsidRPr="00E449FA" w:rsidRDefault="00F26465" w:rsidP="00F26465">
            <w:pPr>
              <w:spacing w:after="0" w:line="240" w:lineRule="auto"/>
              <w:rPr>
                <w:rFonts w:ascii="Arial" w:eastAsia="Times New Roman" w:hAnsi="Arial" w:cs="Arial"/>
                <w:color w:val="000000"/>
                <w:sz w:val="24"/>
                <w:szCs w:val="24"/>
              </w:rPr>
            </w:pPr>
            <w:r w:rsidRPr="00E449FA">
              <w:rPr>
                <w:rFonts w:ascii="Arial" w:eastAsia="Times New Roman" w:hAnsi="Arial" w:cs="Arial"/>
                <w:color w:val="000000"/>
                <w:sz w:val="24"/>
                <w:szCs w:val="24"/>
              </w:rPr>
              <w:t xml:space="preserve"> </w:t>
            </w:r>
          </w:p>
        </w:tc>
      </w:tr>
      <w:tr w:rsidR="00F26465" w:rsidRPr="00E449FA" w14:paraId="6B4A3196" w14:textId="77777777" w:rsidTr="00F26465">
        <w:trPr>
          <w:trHeight w:val="509"/>
        </w:trPr>
        <w:tc>
          <w:tcPr>
            <w:tcW w:w="10975"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5F2A94F3" w14:textId="1E996080" w:rsidR="00CF625F" w:rsidRPr="00E449FA" w:rsidRDefault="00CF625F"/>
          <w:p w14:paraId="7D17C964" w14:textId="5707B4C8" w:rsidR="00C92ED3" w:rsidRDefault="00C92ED3"/>
          <w:tbl>
            <w:tblPr>
              <w:tblW w:w="107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77"/>
              <w:gridCol w:w="2702"/>
              <w:gridCol w:w="2392"/>
              <w:gridCol w:w="2778"/>
            </w:tblGrid>
            <w:tr w:rsidR="003E4371" w:rsidRPr="00966F24" w14:paraId="2B7D8F66" w14:textId="77777777" w:rsidTr="00C75849">
              <w:trPr>
                <w:jc w:val="center"/>
              </w:trPr>
              <w:tc>
                <w:tcPr>
                  <w:tcW w:w="2877" w:type="dxa"/>
                  <w:vAlign w:val="center"/>
                </w:tcPr>
                <w:p w14:paraId="262C336A" w14:textId="77777777" w:rsidR="003E4371" w:rsidRDefault="003E4371" w:rsidP="003E4371">
                  <w:pPr>
                    <w:spacing w:after="0" w:line="240" w:lineRule="auto"/>
                    <w:jc w:val="center"/>
                    <w:rPr>
                      <w:rFonts w:ascii="Arial" w:hAnsi="Arial" w:cs="Arial"/>
                      <w:spacing w:val="-2"/>
                      <w:sz w:val="18"/>
                      <w:lang w:val="es-ES"/>
                    </w:rPr>
                  </w:pPr>
                  <w:r>
                    <w:rPr>
                      <w:rFonts w:ascii="Arial" w:hAnsi="Arial" w:cs="Arial"/>
                      <w:spacing w:val="-2"/>
                      <w:sz w:val="18"/>
                      <w:lang w:val="es-ES"/>
                    </w:rPr>
                    <w:t>OBJETO</w:t>
                  </w:r>
                </w:p>
              </w:tc>
              <w:tc>
                <w:tcPr>
                  <w:tcW w:w="2702" w:type="dxa"/>
                  <w:vAlign w:val="center"/>
                </w:tcPr>
                <w:p w14:paraId="08BD29E0" w14:textId="77777777" w:rsidR="003E4371" w:rsidRPr="0017383E" w:rsidRDefault="003E4371" w:rsidP="003E4371">
                  <w:pPr>
                    <w:spacing w:before="120" w:after="120"/>
                    <w:jc w:val="center"/>
                    <w:rPr>
                      <w:rFonts w:eastAsia="Times New Roman" w:cs="Times New Roman"/>
                      <w:b/>
                      <w:color w:val="000000"/>
                      <w:szCs w:val="20"/>
                      <w:lang w:val="pt-BR"/>
                    </w:rPr>
                  </w:pPr>
                  <w:r>
                    <w:rPr>
                      <w:rFonts w:eastAsia="Times New Roman" w:cs="Times New Roman"/>
                      <w:b/>
                      <w:color w:val="000000"/>
                      <w:szCs w:val="20"/>
                      <w:lang w:val="pt-BR"/>
                    </w:rPr>
                    <w:t>QUANTIDADE</w:t>
                  </w:r>
                </w:p>
              </w:tc>
              <w:tc>
                <w:tcPr>
                  <w:tcW w:w="2392" w:type="dxa"/>
                  <w:vAlign w:val="center"/>
                </w:tcPr>
                <w:p w14:paraId="5BFC2AF9" w14:textId="77777777" w:rsidR="003E4371" w:rsidRPr="0017383E" w:rsidRDefault="003E4371" w:rsidP="003E4371">
                  <w:pPr>
                    <w:spacing w:before="120" w:after="120"/>
                    <w:jc w:val="center"/>
                    <w:rPr>
                      <w:rFonts w:eastAsia="Times New Roman" w:cs="Times New Roman"/>
                      <w:b/>
                      <w:color w:val="000000"/>
                      <w:szCs w:val="20"/>
                      <w:lang w:val="pt-BR"/>
                    </w:rPr>
                  </w:pPr>
                  <w:r>
                    <w:rPr>
                      <w:rFonts w:eastAsia="Times New Roman" w:cs="Times New Roman"/>
                      <w:b/>
                      <w:color w:val="000000"/>
                      <w:szCs w:val="20"/>
                      <w:lang w:val="pt-BR"/>
                    </w:rPr>
                    <w:t>VALOR UNITÁRIO</w:t>
                  </w:r>
                </w:p>
              </w:tc>
              <w:tc>
                <w:tcPr>
                  <w:tcW w:w="2778" w:type="dxa"/>
                  <w:vAlign w:val="center"/>
                </w:tcPr>
                <w:p w14:paraId="74097FED" w14:textId="77777777" w:rsidR="003E4371" w:rsidRPr="0017383E" w:rsidRDefault="003E4371" w:rsidP="003E4371">
                  <w:pPr>
                    <w:spacing w:before="120" w:after="120"/>
                    <w:jc w:val="center"/>
                    <w:rPr>
                      <w:rFonts w:eastAsia="Times New Roman" w:cs="Times New Roman"/>
                      <w:b/>
                      <w:color w:val="000000"/>
                      <w:szCs w:val="20"/>
                      <w:lang w:val="pt-BR"/>
                    </w:rPr>
                  </w:pPr>
                  <w:r w:rsidRPr="0017383E">
                    <w:rPr>
                      <w:rFonts w:eastAsia="Times New Roman" w:cs="Times New Roman"/>
                      <w:b/>
                      <w:color w:val="000000"/>
                      <w:szCs w:val="20"/>
                      <w:lang w:val="pt-BR"/>
                    </w:rPr>
                    <w:t>VALOR TOTAL DA PROPOSTA</w:t>
                  </w:r>
                </w:p>
              </w:tc>
            </w:tr>
            <w:tr w:rsidR="003E4371" w:rsidRPr="00966F24" w14:paraId="73750422" w14:textId="77777777" w:rsidTr="00C75849">
              <w:trPr>
                <w:jc w:val="center"/>
              </w:trPr>
              <w:tc>
                <w:tcPr>
                  <w:tcW w:w="2877" w:type="dxa"/>
                  <w:vAlign w:val="center"/>
                </w:tcPr>
                <w:p w14:paraId="0AF30FE7" w14:textId="23709A05" w:rsidR="003E4371" w:rsidRPr="002F5667" w:rsidRDefault="003E4371" w:rsidP="003E4371">
                  <w:pPr>
                    <w:spacing w:after="0" w:line="240" w:lineRule="auto"/>
                    <w:jc w:val="center"/>
                    <w:rPr>
                      <w:rFonts w:ascii="Arial" w:eastAsia="Times New Roman" w:hAnsi="Arial" w:cs="Arial"/>
                      <w:color w:val="000000"/>
                      <w:sz w:val="18"/>
                      <w:szCs w:val="16"/>
                      <w:lang w:val="es-ES"/>
                    </w:rPr>
                  </w:pPr>
                  <w:r>
                    <w:rPr>
                      <w:rFonts w:ascii="Arial" w:eastAsia="Times New Roman" w:hAnsi="Arial" w:cs="Arial"/>
                      <w:color w:val="000000"/>
                      <w:sz w:val="18"/>
                      <w:szCs w:val="16"/>
                    </w:rPr>
                    <w:t>A</w:t>
                  </w:r>
                  <w:r w:rsidRPr="003E4371">
                    <w:rPr>
                      <w:rFonts w:ascii="Arial" w:eastAsia="Times New Roman" w:hAnsi="Arial" w:cs="Arial"/>
                      <w:color w:val="000000"/>
                      <w:sz w:val="18"/>
                      <w:szCs w:val="16"/>
                    </w:rPr>
                    <w:t>cquisition of loader equipment, Type I, compatible with KC-X3 project, KC-390, C-130, and C-105 aircrafts, intended for Brazilian Air Force logistic transport activities, according to conditions, quantities and requirements established in the Bidding Process and its annexes.</w:t>
                  </w:r>
                </w:p>
              </w:tc>
              <w:tc>
                <w:tcPr>
                  <w:tcW w:w="2702" w:type="dxa"/>
                  <w:vAlign w:val="center"/>
                </w:tcPr>
                <w:p w14:paraId="29B5CE36" w14:textId="77777777" w:rsidR="003E4371" w:rsidRPr="0017383E" w:rsidRDefault="003E4371" w:rsidP="003E4371">
                  <w:pPr>
                    <w:spacing w:before="120" w:after="120"/>
                    <w:jc w:val="center"/>
                    <w:rPr>
                      <w:rFonts w:eastAsia="Times New Roman" w:cs="Times New Roman"/>
                      <w:b/>
                      <w:color w:val="000000"/>
                      <w:szCs w:val="20"/>
                      <w:lang w:val="pt-BR"/>
                    </w:rPr>
                  </w:pPr>
                  <w:r w:rsidRPr="004365B8">
                    <w:rPr>
                      <w:rFonts w:eastAsia="Times New Roman" w:cs="Times New Roman"/>
                      <w:b/>
                      <w:color w:val="000000"/>
                      <w:szCs w:val="20"/>
                      <w:highlight w:val="yellow"/>
                      <w:lang w:val="pt-BR"/>
                    </w:rPr>
                    <w:t>02</w:t>
                  </w:r>
                </w:p>
              </w:tc>
              <w:tc>
                <w:tcPr>
                  <w:tcW w:w="2392" w:type="dxa"/>
                  <w:vAlign w:val="center"/>
                </w:tcPr>
                <w:p w14:paraId="3EB4B76C" w14:textId="77777777" w:rsidR="003E4371" w:rsidRPr="0017383E" w:rsidRDefault="003E4371" w:rsidP="003E4371">
                  <w:pPr>
                    <w:spacing w:before="120" w:after="120"/>
                    <w:jc w:val="center"/>
                    <w:rPr>
                      <w:rFonts w:eastAsia="Times New Roman" w:cs="Times New Roman"/>
                      <w:b/>
                      <w:color w:val="000000"/>
                      <w:szCs w:val="20"/>
                      <w:lang w:val="pt-BR"/>
                    </w:rPr>
                  </w:pPr>
                  <w:r w:rsidRPr="00C46F27">
                    <w:rPr>
                      <w:rFonts w:eastAsia="Times New Roman" w:cs="Times New Roman"/>
                      <w:b/>
                      <w:color w:val="FF0000"/>
                      <w:szCs w:val="20"/>
                      <w:highlight w:val="yellow"/>
                      <w:lang w:val="pt-BR"/>
                    </w:rPr>
                    <w:t>US$ xxxx</w:t>
                  </w:r>
                </w:p>
              </w:tc>
              <w:tc>
                <w:tcPr>
                  <w:tcW w:w="2778" w:type="dxa"/>
                  <w:vAlign w:val="center"/>
                </w:tcPr>
                <w:p w14:paraId="35ED80DA" w14:textId="77777777" w:rsidR="003E4371" w:rsidRPr="0017383E" w:rsidRDefault="003E4371" w:rsidP="003E4371">
                  <w:pPr>
                    <w:spacing w:before="120" w:after="120"/>
                    <w:jc w:val="center"/>
                    <w:rPr>
                      <w:rFonts w:eastAsia="Times New Roman" w:cs="Times New Roman"/>
                      <w:b/>
                      <w:color w:val="000000"/>
                      <w:szCs w:val="20"/>
                      <w:lang w:val="pt-BR"/>
                    </w:rPr>
                  </w:pPr>
                  <w:r w:rsidRPr="00C46F27">
                    <w:rPr>
                      <w:rFonts w:eastAsia="Times New Roman" w:cs="Times New Roman"/>
                      <w:b/>
                      <w:color w:val="FF0000"/>
                      <w:szCs w:val="20"/>
                      <w:highlight w:val="yellow"/>
                      <w:lang w:val="pt-BR"/>
                    </w:rPr>
                    <w:t>US$ xxxx</w:t>
                  </w:r>
                </w:p>
              </w:tc>
            </w:tr>
            <w:tr w:rsidR="003E4371" w:rsidRPr="00966F24" w14:paraId="759621E7" w14:textId="77777777" w:rsidTr="00C75849">
              <w:trPr>
                <w:jc w:val="center"/>
              </w:trPr>
              <w:tc>
                <w:tcPr>
                  <w:tcW w:w="2877" w:type="dxa"/>
                  <w:vAlign w:val="center"/>
                </w:tcPr>
                <w:p w14:paraId="6B2C7D7E" w14:textId="4E970153" w:rsidR="003E4371" w:rsidRDefault="003E4371" w:rsidP="003E4371">
                  <w:pPr>
                    <w:spacing w:after="0" w:line="240" w:lineRule="auto"/>
                    <w:jc w:val="center"/>
                    <w:rPr>
                      <w:rFonts w:ascii="Arial" w:hAnsi="Arial" w:cs="Arial"/>
                      <w:spacing w:val="-2"/>
                      <w:sz w:val="18"/>
                      <w:lang w:val="es-ES"/>
                    </w:rPr>
                  </w:pPr>
                  <w:r>
                    <w:rPr>
                      <w:rFonts w:ascii="Arial" w:eastAsia="Times New Roman" w:hAnsi="Arial" w:cs="Arial"/>
                      <w:color w:val="000000"/>
                      <w:sz w:val="18"/>
                      <w:szCs w:val="16"/>
                    </w:rPr>
                    <w:t>A</w:t>
                  </w:r>
                  <w:r w:rsidRPr="003E4371">
                    <w:rPr>
                      <w:rFonts w:ascii="Arial" w:eastAsia="Times New Roman" w:hAnsi="Arial" w:cs="Arial"/>
                      <w:color w:val="000000"/>
                      <w:sz w:val="18"/>
                      <w:szCs w:val="16"/>
                    </w:rPr>
                    <w:t>cquisition of loader equipment,</w:t>
                  </w:r>
                  <w:r>
                    <w:rPr>
                      <w:rFonts w:ascii="Arial" w:eastAsia="Times New Roman" w:hAnsi="Arial" w:cs="Arial"/>
                      <w:color w:val="000000"/>
                      <w:sz w:val="18"/>
                      <w:szCs w:val="16"/>
                    </w:rPr>
                    <w:t xml:space="preserve"> </w:t>
                  </w:r>
                  <w:r w:rsidRPr="003E4371">
                    <w:rPr>
                      <w:rFonts w:ascii="Arial" w:eastAsia="Times New Roman" w:hAnsi="Arial" w:cs="Arial"/>
                      <w:color w:val="000000"/>
                      <w:sz w:val="18"/>
                      <w:szCs w:val="16"/>
                    </w:rPr>
                    <w:t>Type II, compatible with KC-X3 project, KC-390, C-130, and C-105 aircrafts, intended for Brazilian Air Force logistic transport activities, according to conditions, quantities and requirements established in the Bidding Process and its annexes.</w:t>
                  </w:r>
                </w:p>
              </w:tc>
              <w:tc>
                <w:tcPr>
                  <w:tcW w:w="2702" w:type="dxa"/>
                  <w:vAlign w:val="center"/>
                </w:tcPr>
                <w:p w14:paraId="24D72F67" w14:textId="77777777" w:rsidR="003E4371" w:rsidRPr="0017383E" w:rsidRDefault="003E4371" w:rsidP="003E4371">
                  <w:pPr>
                    <w:spacing w:before="120" w:after="120"/>
                    <w:jc w:val="center"/>
                    <w:rPr>
                      <w:rFonts w:eastAsia="Times New Roman" w:cs="Times New Roman"/>
                      <w:b/>
                      <w:color w:val="000000"/>
                      <w:szCs w:val="20"/>
                      <w:lang w:val="pt-BR"/>
                    </w:rPr>
                  </w:pPr>
                  <w:r w:rsidRPr="004365B8">
                    <w:rPr>
                      <w:rFonts w:eastAsia="Times New Roman" w:cs="Times New Roman"/>
                      <w:b/>
                      <w:color w:val="000000"/>
                      <w:szCs w:val="20"/>
                      <w:highlight w:val="yellow"/>
                      <w:lang w:val="pt-BR"/>
                    </w:rPr>
                    <w:t>08</w:t>
                  </w:r>
                </w:p>
              </w:tc>
              <w:tc>
                <w:tcPr>
                  <w:tcW w:w="2392" w:type="dxa"/>
                  <w:vAlign w:val="center"/>
                </w:tcPr>
                <w:p w14:paraId="6E425A28" w14:textId="77777777" w:rsidR="003E4371" w:rsidRPr="0017383E" w:rsidRDefault="003E4371" w:rsidP="003E4371">
                  <w:pPr>
                    <w:spacing w:before="120" w:after="120"/>
                    <w:jc w:val="center"/>
                    <w:rPr>
                      <w:rFonts w:eastAsia="Times New Roman" w:cs="Times New Roman"/>
                      <w:b/>
                      <w:color w:val="000000"/>
                      <w:szCs w:val="20"/>
                      <w:lang w:val="pt-BR"/>
                    </w:rPr>
                  </w:pPr>
                  <w:r w:rsidRPr="00C46F27">
                    <w:rPr>
                      <w:rFonts w:eastAsia="Times New Roman" w:cs="Times New Roman"/>
                      <w:b/>
                      <w:color w:val="FF0000"/>
                      <w:szCs w:val="20"/>
                      <w:highlight w:val="yellow"/>
                      <w:lang w:val="pt-BR"/>
                    </w:rPr>
                    <w:t>US$ xxxx</w:t>
                  </w:r>
                </w:p>
              </w:tc>
              <w:tc>
                <w:tcPr>
                  <w:tcW w:w="2778" w:type="dxa"/>
                  <w:vAlign w:val="center"/>
                </w:tcPr>
                <w:p w14:paraId="0289A546" w14:textId="77777777" w:rsidR="003E4371" w:rsidRPr="0017383E" w:rsidRDefault="003E4371" w:rsidP="003E4371">
                  <w:pPr>
                    <w:spacing w:before="120" w:after="120"/>
                    <w:jc w:val="center"/>
                    <w:rPr>
                      <w:rFonts w:eastAsia="Times New Roman" w:cs="Times New Roman"/>
                      <w:b/>
                      <w:color w:val="000000"/>
                      <w:szCs w:val="20"/>
                      <w:lang w:val="pt-BR"/>
                    </w:rPr>
                  </w:pPr>
                  <w:r w:rsidRPr="00C46F27">
                    <w:rPr>
                      <w:rFonts w:eastAsia="Times New Roman" w:cs="Times New Roman"/>
                      <w:b/>
                      <w:color w:val="FF0000"/>
                      <w:szCs w:val="20"/>
                      <w:highlight w:val="yellow"/>
                      <w:lang w:val="pt-BR"/>
                    </w:rPr>
                    <w:t>US$ xxxx</w:t>
                  </w:r>
                </w:p>
              </w:tc>
            </w:tr>
          </w:tbl>
          <w:p w14:paraId="5DAF390B" w14:textId="6B005C85" w:rsidR="003E4371" w:rsidRDefault="003E4371"/>
          <w:p w14:paraId="07EA4E29" w14:textId="42C5277A" w:rsidR="003E4371" w:rsidRDefault="003E4371"/>
          <w:p w14:paraId="20885015" w14:textId="28750A86" w:rsidR="003E4371" w:rsidRDefault="003E4371"/>
          <w:p w14:paraId="2D2188CD" w14:textId="77777777" w:rsidR="003E4371" w:rsidRDefault="003E4371"/>
          <w:p w14:paraId="237F7035" w14:textId="77777777" w:rsidR="003E4371" w:rsidRPr="00E449FA" w:rsidRDefault="003E4371"/>
          <w:p w14:paraId="78C63587" w14:textId="6C84A090" w:rsidR="00C92ED3" w:rsidRPr="00E449FA" w:rsidRDefault="00C01C0A">
            <w:r w:rsidRPr="00E449FA">
              <w:lastRenderedPageBreak/>
              <w:t>PROPOSAL DETAILS</w:t>
            </w:r>
            <w:r w:rsidR="00C92ED3" w:rsidRPr="00E449FA">
              <w:t>:</w:t>
            </w:r>
          </w:p>
          <w:p w14:paraId="7C267C67" w14:textId="77777777" w:rsidR="00C92ED3" w:rsidRPr="00E449FA" w:rsidRDefault="00C92ED3" w:rsidP="00F26465">
            <w:pPr>
              <w:spacing w:after="0" w:line="240" w:lineRule="auto"/>
              <w:jc w:val="center"/>
              <w:rPr>
                <w:rFonts w:ascii="Calibri" w:eastAsia="Times New Roman" w:hAnsi="Calibri" w:cs="Times New Roman"/>
                <w:color w:val="000000"/>
              </w:rPr>
            </w:pPr>
          </w:p>
          <w:p w14:paraId="12B3CB96" w14:textId="77777777" w:rsidR="00C92ED3" w:rsidRPr="00E449FA" w:rsidRDefault="00C92ED3" w:rsidP="00F26465">
            <w:pPr>
              <w:spacing w:after="0" w:line="240" w:lineRule="auto"/>
              <w:jc w:val="center"/>
              <w:rPr>
                <w:rFonts w:ascii="Calibri" w:eastAsia="Times New Roman" w:hAnsi="Calibri" w:cs="Times New Roman"/>
                <w:color w:val="000000"/>
              </w:rPr>
            </w:pPr>
          </w:p>
          <w:tbl>
            <w:tblPr>
              <w:tblW w:w="8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331"/>
              <w:gridCol w:w="4305"/>
            </w:tblGrid>
            <w:tr w:rsidR="003E4371" w14:paraId="70FD8C85" w14:textId="77777777" w:rsidTr="00C75849">
              <w:trPr>
                <w:jc w:val="center"/>
              </w:trPr>
              <w:tc>
                <w:tcPr>
                  <w:tcW w:w="4331" w:type="dxa"/>
                </w:tcPr>
                <w:p w14:paraId="496924B1" w14:textId="4618C3D4" w:rsidR="003E4371" w:rsidRDefault="003E4371" w:rsidP="003E4371">
                  <w:pPr>
                    <w:spacing w:before="120" w:after="120"/>
                    <w:rPr>
                      <w:rFonts w:eastAsia="Times New Roman" w:cs="Times New Roman"/>
                      <w:b/>
                      <w:color w:val="000000"/>
                      <w:szCs w:val="20"/>
                    </w:rPr>
                  </w:pPr>
                  <w:r>
                    <w:rPr>
                      <w:rFonts w:eastAsia="Times New Roman" w:cs="Times New Roman"/>
                      <w:b/>
                      <w:color w:val="000000"/>
                      <w:szCs w:val="20"/>
                    </w:rPr>
                    <w:t>LOADER – TYPE I</w:t>
                  </w:r>
                </w:p>
              </w:tc>
              <w:tc>
                <w:tcPr>
                  <w:tcW w:w="4305" w:type="dxa"/>
                </w:tcPr>
                <w:p w14:paraId="61B17C61" w14:textId="38B3C3C0" w:rsidR="003E4371" w:rsidRDefault="003E4371" w:rsidP="003E4371">
                  <w:pPr>
                    <w:spacing w:before="120" w:after="120"/>
                    <w:rPr>
                      <w:rFonts w:eastAsia="Times New Roman" w:cs="Times New Roman"/>
                      <w:b/>
                      <w:color w:val="000000"/>
                      <w:szCs w:val="20"/>
                    </w:rPr>
                  </w:pPr>
                  <w:r>
                    <w:rPr>
                      <w:rFonts w:eastAsia="Times New Roman" w:cs="Times New Roman"/>
                      <w:b/>
                      <w:color w:val="000000"/>
                      <w:szCs w:val="20"/>
                    </w:rPr>
                    <w:t xml:space="preserve">VALUE PER ITEM </w:t>
                  </w:r>
                  <w:r w:rsidRPr="009C5D1A">
                    <w:rPr>
                      <w:rFonts w:eastAsia="Times New Roman" w:cs="Times New Roman"/>
                      <w:b/>
                      <w:color w:val="FF0000"/>
                      <w:szCs w:val="20"/>
                      <w:highlight w:val="yellow"/>
                    </w:rPr>
                    <w:t xml:space="preserve">US$ </w:t>
                  </w:r>
                  <w:proofErr w:type="spellStart"/>
                  <w:r w:rsidRPr="009C5D1A">
                    <w:rPr>
                      <w:rFonts w:eastAsia="Times New Roman" w:cs="Times New Roman"/>
                      <w:b/>
                      <w:color w:val="FF0000"/>
                      <w:szCs w:val="20"/>
                      <w:highlight w:val="yellow"/>
                    </w:rPr>
                    <w:t>xxxx</w:t>
                  </w:r>
                  <w:proofErr w:type="spellEnd"/>
                </w:p>
              </w:tc>
            </w:tr>
            <w:tr w:rsidR="003E4371" w14:paraId="178E068D" w14:textId="77777777" w:rsidTr="00C75849">
              <w:trPr>
                <w:jc w:val="center"/>
              </w:trPr>
              <w:tc>
                <w:tcPr>
                  <w:tcW w:w="4331" w:type="dxa"/>
                </w:tcPr>
                <w:p w14:paraId="4A04D11D" w14:textId="17FB2DD3" w:rsidR="003E4371" w:rsidRDefault="003E4371" w:rsidP="003E4371">
                  <w:pPr>
                    <w:spacing w:before="120" w:after="120"/>
                    <w:rPr>
                      <w:rFonts w:eastAsia="Times New Roman" w:cs="Times New Roman"/>
                      <w:color w:val="000000"/>
                      <w:szCs w:val="20"/>
                    </w:rPr>
                  </w:pPr>
                  <w:r>
                    <w:rPr>
                      <w:rFonts w:eastAsia="Times New Roman" w:cs="Times New Roman"/>
                      <w:color w:val="000000"/>
                      <w:szCs w:val="20"/>
                    </w:rPr>
                    <w:t>Equipment Cost</w:t>
                  </w:r>
                </w:p>
              </w:tc>
              <w:tc>
                <w:tcPr>
                  <w:tcW w:w="4305" w:type="dxa"/>
                </w:tcPr>
                <w:p w14:paraId="35D716AF" w14:textId="77777777" w:rsidR="003E4371" w:rsidRPr="00C46F27" w:rsidRDefault="003E4371" w:rsidP="003E4371">
                  <w:pPr>
                    <w:spacing w:before="120" w:after="120"/>
                    <w:rPr>
                      <w:rFonts w:eastAsia="Times New Roman" w:cs="Times New Roman"/>
                      <w:color w:val="FF0000"/>
                      <w:szCs w:val="20"/>
                      <w:highlight w:val="yellow"/>
                    </w:rPr>
                  </w:pPr>
                  <w:r w:rsidRPr="00C46F27">
                    <w:rPr>
                      <w:rFonts w:eastAsia="Times New Roman" w:cs="Times New Roman"/>
                      <w:color w:val="FF0000"/>
                      <w:szCs w:val="20"/>
                      <w:highlight w:val="yellow"/>
                    </w:rPr>
                    <w:t>US$ XXXXX</w:t>
                  </w:r>
                </w:p>
              </w:tc>
            </w:tr>
            <w:tr w:rsidR="003E4371" w14:paraId="3DB2F545" w14:textId="77777777" w:rsidTr="00C75849">
              <w:trPr>
                <w:jc w:val="center"/>
              </w:trPr>
              <w:tc>
                <w:tcPr>
                  <w:tcW w:w="4331" w:type="dxa"/>
                </w:tcPr>
                <w:p w14:paraId="3E9E13EF" w14:textId="3D4655E5" w:rsidR="003E4371" w:rsidRDefault="003E4371" w:rsidP="003E4371">
                  <w:pPr>
                    <w:spacing w:before="120" w:after="120"/>
                    <w:rPr>
                      <w:rFonts w:eastAsia="Times New Roman" w:cs="Times New Roman"/>
                      <w:color w:val="000000"/>
                      <w:szCs w:val="20"/>
                    </w:rPr>
                  </w:pPr>
                  <w:r w:rsidRPr="00E449FA">
                    <w:rPr>
                      <w:rFonts w:eastAsia="Times New Roman" w:cs="Times New Roman"/>
                      <w:color w:val="000000"/>
                      <w:szCs w:val="20"/>
                    </w:rPr>
                    <w:t>Brazil Transfer Insurance</w:t>
                  </w:r>
                </w:p>
              </w:tc>
              <w:tc>
                <w:tcPr>
                  <w:tcW w:w="4305" w:type="dxa"/>
                </w:tcPr>
                <w:p w14:paraId="516F80F4" w14:textId="77777777" w:rsidR="003E4371" w:rsidRPr="00C46F27" w:rsidRDefault="003E4371" w:rsidP="003E4371">
                  <w:pPr>
                    <w:spacing w:before="120" w:after="120"/>
                    <w:rPr>
                      <w:rFonts w:eastAsia="Times New Roman" w:cs="Times New Roman"/>
                      <w:color w:val="FF0000"/>
                      <w:szCs w:val="20"/>
                      <w:highlight w:val="yellow"/>
                    </w:rPr>
                  </w:pPr>
                  <w:r w:rsidRPr="00C46F27">
                    <w:rPr>
                      <w:rFonts w:eastAsia="Times New Roman" w:cs="Times New Roman"/>
                      <w:color w:val="FF0000"/>
                      <w:szCs w:val="20"/>
                      <w:highlight w:val="yellow"/>
                    </w:rPr>
                    <w:t>US$ XXXXX</w:t>
                  </w:r>
                </w:p>
              </w:tc>
            </w:tr>
            <w:tr w:rsidR="003E4371" w14:paraId="342A0534" w14:textId="77777777" w:rsidTr="00C75849">
              <w:trPr>
                <w:jc w:val="center"/>
              </w:trPr>
              <w:tc>
                <w:tcPr>
                  <w:tcW w:w="4331" w:type="dxa"/>
                </w:tcPr>
                <w:p w14:paraId="15782FBC" w14:textId="4D768D47" w:rsidR="003E4371" w:rsidRPr="0017383E" w:rsidRDefault="003E4371" w:rsidP="003E4371">
                  <w:pPr>
                    <w:spacing w:before="120" w:after="120"/>
                    <w:rPr>
                      <w:rFonts w:eastAsia="Times New Roman" w:cs="Times New Roman"/>
                      <w:color w:val="000000"/>
                      <w:szCs w:val="20"/>
                      <w:lang w:val="pt-BR"/>
                    </w:rPr>
                  </w:pPr>
                  <w:r w:rsidRPr="00E449FA">
                    <w:rPr>
                      <w:rFonts w:eastAsia="Times New Roman" w:cs="Times New Roman"/>
                      <w:szCs w:val="20"/>
                    </w:rPr>
                    <w:t>Other Costs (certification</w:t>
                  </w:r>
                  <w:r>
                    <w:rPr>
                      <w:rFonts w:eastAsia="Times New Roman" w:cs="Times New Roman"/>
                      <w:szCs w:val="20"/>
                    </w:rPr>
                    <w:t xml:space="preserve"> </w:t>
                  </w:r>
                  <w:r w:rsidRPr="00E449FA">
                    <w:rPr>
                      <w:rFonts w:eastAsia="Times New Roman" w:cs="Times New Roman"/>
                      <w:szCs w:val="20"/>
                    </w:rPr>
                    <w:t>or other applicable)</w:t>
                  </w:r>
                </w:p>
              </w:tc>
              <w:tc>
                <w:tcPr>
                  <w:tcW w:w="4305" w:type="dxa"/>
                </w:tcPr>
                <w:p w14:paraId="3ECC06B4" w14:textId="77777777" w:rsidR="003E4371" w:rsidRPr="00C46F27" w:rsidRDefault="003E4371" w:rsidP="003E4371">
                  <w:pPr>
                    <w:spacing w:before="120" w:after="120"/>
                    <w:rPr>
                      <w:rFonts w:eastAsia="Times New Roman" w:cs="Times New Roman"/>
                      <w:color w:val="FF0000"/>
                      <w:szCs w:val="20"/>
                      <w:highlight w:val="yellow"/>
                    </w:rPr>
                  </w:pPr>
                  <w:r w:rsidRPr="00C46F27">
                    <w:rPr>
                      <w:rFonts w:eastAsia="Times New Roman" w:cs="Times New Roman"/>
                      <w:color w:val="FF0000"/>
                      <w:szCs w:val="20"/>
                      <w:highlight w:val="yellow"/>
                    </w:rPr>
                    <w:t>US$ XXXXX</w:t>
                  </w:r>
                </w:p>
              </w:tc>
            </w:tr>
          </w:tbl>
          <w:p w14:paraId="11F2A949" w14:textId="77777777" w:rsidR="00C92ED3" w:rsidRPr="00E449FA" w:rsidRDefault="00C92ED3" w:rsidP="00F26465">
            <w:pPr>
              <w:spacing w:after="0" w:line="240" w:lineRule="auto"/>
              <w:jc w:val="center"/>
              <w:rPr>
                <w:rFonts w:ascii="Calibri" w:eastAsia="Times New Roman" w:hAnsi="Calibri" w:cs="Times New Roman"/>
                <w:color w:val="000000"/>
              </w:rPr>
            </w:pPr>
          </w:p>
          <w:p w14:paraId="4A07B327" w14:textId="079C456A" w:rsidR="00C92ED3" w:rsidRDefault="00C92ED3" w:rsidP="00F26465">
            <w:pPr>
              <w:spacing w:after="0" w:line="240" w:lineRule="auto"/>
              <w:jc w:val="center"/>
              <w:rPr>
                <w:rFonts w:ascii="Calibri" w:eastAsia="Times New Roman" w:hAnsi="Calibri" w:cs="Times New Roman"/>
                <w:color w:val="000000"/>
              </w:rPr>
            </w:pPr>
          </w:p>
          <w:p w14:paraId="111F97A0" w14:textId="04089DBC" w:rsidR="003E4371" w:rsidRDefault="003E4371" w:rsidP="00F26465">
            <w:pPr>
              <w:spacing w:after="0" w:line="240" w:lineRule="auto"/>
              <w:jc w:val="center"/>
              <w:rPr>
                <w:rFonts w:ascii="Calibri" w:eastAsia="Times New Roman" w:hAnsi="Calibri" w:cs="Times New Roman"/>
                <w:color w:val="000000"/>
              </w:rPr>
            </w:pPr>
          </w:p>
          <w:tbl>
            <w:tblPr>
              <w:tblW w:w="8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331"/>
              <w:gridCol w:w="4305"/>
            </w:tblGrid>
            <w:tr w:rsidR="003E4371" w14:paraId="77AF087A" w14:textId="77777777" w:rsidTr="00C75849">
              <w:trPr>
                <w:jc w:val="center"/>
              </w:trPr>
              <w:tc>
                <w:tcPr>
                  <w:tcW w:w="4331" w:type="dxa"/>
                </w:tcPr>
                <w:p w14:paraId="33D824F5" w14:textId="012F5938" w:rsidR="003E4371" w:rsidRDefault="003E4371" w:rsidP="003E4371">
                  <w:pPr>
                    <w:spacing w:before="120" w:after="120"/>
                    <w:rPr>
                      <w:rFonts w:eastAsia="Times New Roman" w:cs="Times New Roman"/>
                      <w:b/>
                      <w:color w:val="000000"/>
                      <w:szCs w:val="20"/>
                    </w:rPr>
                  </w:pPr>
                  <w:r>
                    <w:rPr>
                      <w:rFonts w:eastAsia="Times New Roman" w:cs="Times New Roman"/>
                      <w:b/>
                      <w:color w:val="000000"/>
                      <w:szCs w:val="20"/>
                    </w:rPr>
                    <w:t>LOADER – TYPE II</w:t>
                  </w:r>
                </w:p>
              </w:tc>
              <w:tc>
                <w:tcPr>
                  <w:tcW w:w="4305" w:type="dxa"/>
                </w:tcPr>
                <w:p w14:paraId="060E8FCB" w14:textId="77777777" w:rsidR="003E4371" w:rsidRDefault="003E4371" w:rsidP="003E4371">
                  <w:pPr>
                    <w:spacing w:before="120" w:after="120"/>
                    <w:rPr>
                      <w:rFonts w:eastAsia="Times New Roman" w:cs="Times New Roman"/>
                      <w:b/>
                      <w:color w:val="000000"/>
                      <w:szCs w:val="20"/>
                    </w:rPr>
                  </w:pPr>
                  <w:r>
                    <w:rPr>
                      <w:rFonts w:eastAsia="Times New Roman" w:cs="Times New Roman"/>
                      <w:b/>
                      <w:color w:val="000000"/>
                      <w:szCs w:val="20"/>
                    </w:rPr>
                    <w:t xml:space="preserve">VALUE PER ITEM </w:t>
                  </w:r>
                  <w:r w:rsidRPr="009C5D1A">
                    <w:rPr>
                      <w:rFonts w:eastAsia="Times New Roman" w:cs="Times New Roman"/>
                      <w:b/>
                      <w:color w:val="FF0000"/>
                      <w:szCs w:val="20"/>
                      <w:highlight w:val="yellow"/>
                    </w:rPr>
                    <w:t xml:space="preserve">US$ </w:t>
                  </w:r>
                  <w:proofErr w:type="spellStart"/>
                  <w:r w:rsidRPr="009C5D1A">
                    <w:rPr>
                      <w:rFonts w:eastAsia="Times New Roman" w:cs="Times New Roman"/>
                      <w:b/>
                      <w:color w:val="FF0000"/>
                      <w:szCs w:val="20"/>
                      <w:highlight w:val="yellow"/>
                    </w:rPr>
                    <w:t>xxxx</w:t>
                  </w:r>
                  <w:proofErr w:type="spellEnd"/>
                </w:p>
              </w:tc>
            </w:tr>
            <w:tr w:rsidR="003E4371" w14:paraId="770F645A" w14:textId="77777777" w:rsidTr="00C75849">
              <w:trPr>
                <w:jc w:val="center"/>
              </w:trPr>
              <w:tc>
                <w:tcPr>
                  <w:tcW w:w="4331" w:type="dxa"/>
                </w:tcPr>
                <w:p w14:paraId="10E53732" w14:textId="77777777" w:rsidR="003E4371" w:rsidRDefault="003E4371" w:rsidP="003E4371">
                  <w:pPr>
                    <w:spacing w:before="120" w:after="120"/>
                    <w:rPr>
                      <w:rFonts w:eastAsia="Times New Roman" w:cs="Times New Roman"/>
                      <w:color w:val="000000"/>
                      <w:szCs w:val="20"/>
                    </w:rPr>
                  </w:pPr>
                  <w:r>
                    <w:rPr>
                      <w:rFonts w:eastAsia="Times New Roman" w:cs="Times New Roman"/>
                      <w:color w:val="000000"/>
                      <w:szCs w:val="20"/>
                    </w:rPr>
                    <w:t>Equipment Cost</w:t>
                  </w:r>
                </w:p>
              </w:tc>
              <w:tc>
                <w:tcPr>
                  <w:tcW w:w="4305" w:type="dxa"/>
                </w:tcPr>
                <w:p w14:paraId="44832AD7" w14:textId="77777777" w:rsidR="003E4371" w:rsidRPr="00C46F27" w:rsidRDefault="003E4371" w:rsidP="003E4371">
                  <w:pPr>
                    <w:spacing w:before="120" w:after="120"/>
                    <w:rPr>
                      <w:rFonts w:eastAsia="Times New Roman" w:cs="Times New Roman"/>
                      <w:color w:val="FF0000"/>
                      <w:szCs w:val="20"/>
                      <w:highlight w:val="yellow"/>
                    </w:rPr>
                  </w:pPr>
                  <w:r w:rsidRPr="00C46F27">
                    <w:rPr>
                      <w:rFonts w:eastAsia="Times New Roman" w:cs="Times New Roman"/>
                      <w:color w:val="FF0000"/>
                      <w:szCs w:val="20"/>
                      <w:highlight w:val="yellow"/>
                    </w:rPr>
                    <w:t>US$ XXXXX</w:t>
                  </w:r>
                </w:p>
              </w:tc>
            </w:tr>
            <w:tr w:rsidR="003E4371" w14:paraId="7DD06B9A" w14:textId="77777777" w:rsidTr="00C75849">
              <w:trPr>
                <w:jc w:val="center"/>
              </w:trPr>
              <w:tc>
                <w:tcPr>
                  <w:tcW w:w="4331" w:type="dxa"/>
                </w:tcPr>
                <w:p w14:paraId="2489C044" w14:textId="77777777" w:rsidR="003E4371" w:rsidRDefault="003E4371" w:rsidP="003E4371">
                  <w:pPr>
                    <w:spacing w:before="120" w:after="120"/>
                    <w:rPr>
                      <w:rFonts w:eastAsia="Times New Roman" w:cs="Times New Roman"/>
                      <w:color w:val="000000"/>
                      <w:szCs w:val="20"/>
                    </w:rPr>
                  </w:pPr>
                  <w:r w:rsidRPr="00E449FA">
                    <w:rPr>
                      <w:rFonts w:eastAsia="Times New Roman" w:cs="Times New Roman"/>
                      <w:color w:val="000000"/>
                      <w:szCs w:val="20"/>
                    </w:rPr>
                    <w:t>Brazil Transfer Insurance</w:t>
                  </w:r>
                </w:p>
              </w:tc>
              <w:tc>
                <w:tcPr>
                  <w:tcW w:w="4305" w:type="dxa"/>
                </w:tcPr>
                <w:p w14:paraId="53A1B603" w14:textId="77777777" w:rsidR="003E4371" w:rsidRPr="00C46F27" w:rsidRDefault="003E4371" w:rsidP="003E4371">
                  <w:pPr>
                    <w:spacing w:before="120" w:after="120"/>
                    <w:rPr>
                      <w:rFonts w:eastAsia="Times New Roman" w:cs="Times New Roman"/>
                      <w:color w:val="FF0000"/>
                      <w:szCs w:val="20"/>
                      <w:highlight w:val="yellow"/>
                    </w:rPr>
                  </w:pPr>
                  <w:r w:rsidRPr="00C46F27">
                    <w:rPr>
                      <w:rFonts w:eastAsia="Times New Roman" w:cs="Times New Roman"/>
                      <w:color w:val="FF0000"/>
                      <w:szCs w:val="20"/>
                      <w:highlight w:val="yellow"/>
                    </w:rPr>
                    <w:t>US$ XXXXX</w:t>
                  </w:r>
                </w:p>
              </w:tc>
            </w:tr>
            <w:tr w:rsidR="003E4371" w14:paraId="06A4F3F3" w14:textId="77777777" w:rsidTr="00C75849">
              <w:trPr>
                <w:jc w:val="center"/>
              </w:trPr>
              <w:tc>
                <w:tcPr>
                  <w:tcW w:w="4331" w:type="dxa"/>
                </w:tcPr>
                <w:p w14:paraId="3FBCDCF8" w14:textId="77777777" w:rsidR="003E4371" w:rsidRPr="0017383E" w:rsidRDefault="003E4371" w:rsidP="003E4371">
                  <w:pPr>
                    <w:spacing w:before="120" w:after="120"/>
                    <w:rPr>
                      <w:rFonts w:eastAsia="Times New Roman" w:cs="Times New Roman"/>
                      <w:color w:val="000000"/>
                      <w:szCs w:val="20"/>
                      <w:lang w:val="pt-BR"/>
                    </w:rPr>
                  </w:pPr>
                  <w:r w:rsidRPr="00E449FA">
                    <w:rPr>
                      <w:rFonts w:eastAsia="Times New Roman" w:cs="Times New Roman"/>
                      <w:szCs w:val="20"/>
                    </w:rPr>
                    <w:t>Other Costs (certification</w:t>
                  </w:r>
                  <w:r>
                    <w:rPr>
                      <w:rFonts w:eastAsia="Times New Roman" w:cs="Times New Roman"/>
                      <w:szCs w:val="20"/>
                    </w:rPr>
                    <w:t xml:space="preserve"> </w:t>
                  </w:r>
                  <w:r w:rsidRPr="00E449FA">
                    <w:rPr>
                      <w:rFonts w:eastAsia="Times New Roman" w:cs="Times New Roman"/>
                      <w:szCs w:val="20"/>
                    </w:rPr>
                    <w:t>or other applicable)</w:t>
                  </w:r>
                </w:p>
              </w:tc>
              <w:tc>
                <w:tcPr>
                  <w:tcW w:w="4305" w:type="dxa"/>
                </w:tcPr>
                <w:p w14:paraId="4B75F0D5" w14:textId="77777777" w:rsidR="003E4371" w:rsidRPr="00C46F27" w:rsidRDefault="003E4371" w:rsidP="003E4371">
                  <w:pPr>
                    <w:spacing w:before="120" w:after="120"/>
                    <w:rPr>
                      <w:rFonts w:eastAsia="Times New Roman" w:cs="Times New Roman"/>
                      <w:color w:val="FF0000"/>
                      <w:szCs w:val="20"/>
                      <w:highlight w:val="yellow"/>
                    </w:rPr>
                  </w:pPr>
                  <w:r w:rsidRPr="00C46F27">
                    <w:rPr>
                      <w:rFonts w:eastAsia="Times New Roman" w:cs="Times New Roman"/>
                      <w:color w:val="FF0000"/>
                      <w:szCs w:val="20"/>
                      <w:highlight w:val="yellow"/>
                    </w:rPr>
                    <w:t>US$ XXXXX</w:t>
                  </w:r>
                </w:p>
              </w:tc>
            </w:tr>
          </w:tbl>
          <w:p w14:paraId="6149E7B0" w14:textId="521AC65F" w:rsidR="003E4371" w:rsidRPr="00E449FA" w:rsidRDefault="003E4371" w:rsidP="00C92ED3">
            <w:pPr>
              <w:spacing w:after="0" w:line="240" w:lineRule="auto"/>
              <w:rPr>
                <w:rFonts w:ascii="Calibri" w:eastAsia="Times New Roman" w:hAnsi="Calibri" w:cs="Times New Roman"/>
                <w:color w:val="000000"/>
              </w:rPr>
            </w:pPr>
          </w:p>
        </w:tc>
      </w:tr>
      <w:tr w:rsidR="00F26465" w:rsidRPr="00E449FA" w14:paraId="4CB4137F" w14:textId="77777777" w:rsidTr="00F26465">
        <w:trPr>
          <w:trHeight w:val="509"/>
        </w:trPr>
        <w:tc>
          <w:tcPr>
            <w:tcW w:w="10975" w:type="dxa"/>
            <w:vMerge/>
            <w:tcBorders>
              <w:top w:val="single" w:sz="4" w:space="0" w:color="auto"/>
              <w:left w:val="single" w:sz="4" w:space="0" w:color="auto"/>
              <w:bottom w:val="single" w:sz="4" w:space="0" w:color="000000"/>
              <w:right w:val="single" w:sz="4" w:space="0" w:color="000000"/>
            </w:tcBorders>
            <w:vAlign w:val="center"/>
            <w:hideMark/>
          </w:tcPr>
          <w:p w14:paraId="185D41DA" w14:textId="77777777" w:rsidR="00F26465" w:rsidRPr="00E449FA" w:rsidRDefault="00F26465" w:rsidP="00F26465">
            <w:pPr>
              <w:spacing w:after="0" w:line="240" w:lineRule="auto"/>
              <w:rPr>
                <w:rFonts w:ascii="Calibri" w:eastAsia="Times New Roman" w:hAnsi="Calibri" w:cs="Times New Roman"/>
                <w:color w:val="000000"/>
              </w:rPr>
            </w:pPr>
          </w:p>
        </w:tc>
      </w:tr>
      <w:tr w:rsidR="00F26465" w:rsidRPr="00E449FA" w14:paraId="0CBEAC28" w14:textId="77777777" w:rsidTr="00F26465">
        <w:trPr>
          <w:trHeight w:val="509"/>
        </w:trPr>
        <w:tc>
          <w:tcPr>
            <w:tcW w:w="10975" w:type="dxa"/>
            <w:vMerge/>
            <w:tcBorders>
              <w:top w:val="single" w:sz="4" w:space="0" w:color="auto"/>
              <w:left w:val="single" w:sz="4" w:space="0" w:color="auto"/>
              <w:bottom w:val="single" w:sz="4" w:space="0" w:color="000000"/>
              <w:right w:val="single" w:sz="4" w:space="0" w:color="000000"/>
            </w:tcBorders>
            <w:vAlign w:val="center"/>
            <w:hideMark/>
          </w:tcPr>
          <w:p w14:paraId="335CDE08" w14:textId="77777777" w:rsidR="00F26465" w:rsidRPr="00E449FA" w:rsidRDefault="00F26465" w:rsidP="00F26465">
            <w:pPr>
              <w:spacing w:after="0" w:line="240" w:lineRule="auto"/>
              <w:rPr>
                <w:rFonts w:ascii="Calibri" w:eastAsia="Times New Roman" w:hAnsi="Calibri" w:cs="Times New Roman"/>
                <w:color w:val="000000"/>
              </w:rPr>
            </w:pPr>
          </w:p>
        </w:tc>
      </w:tr>
    </w:tbl>
    <w:p w14:paraId="1DC69F4F" w14:textId="1A569572" w:rsidR="009D55F0" w:rsidRPr="00E449FA" w:rsidRDefault="009D55F0">
      <w:pPr>
        <w:rPr>
          <w:sz w:val="2"/>
        </w:rPr>
      </w:pPr>
    </w:p>
    <w:p w14:paraId="1441B4A0" w14:textId="77777777" w:rsidR="00CF625F" w:rsidRPr="00E449FA" w:rsidRDefault="00CF625F">
      <w:pPr>
        <w:rPr>
          <w:sz w:val="2"/>
        </w:rPr>
      </w:pPr>
    </w:p>
    <w:tbl>
      <w:tblPr>
        <w:tblpPr w:leftFromText="180" w:rightFromText="180" w:vertAnchor="text" w:horzAnchor="margin" w:tblpY="45"/>
        <w:tblW w:w="11088" w:type="dxa"/>
        <w:tblLook w:val="04A0" w:firstRow="1" w:lastRow="0" w:firstColumn="1" w:lastColumn="0" w:noHBand="0" w:noVBand="1"/>
      </w:tblPr>
      <w:tblGrid>
        <w:gridCol w:w="960"/>
        <w:gridCol w:w="6795"/>
        <w:gridCol w:w="2970"/>
        <w:gridCol w:w="363"/>
      </w:tblGrid>
      <w:tr w:rsidR="00F26465" w:rsidRPr="00E449FA" w14:paraId="4B474FA3" w14:textId="77777777" w:rsidTr="00F26465">
        <w:trPr>
          <w:trHeight w:val="377"/>
        </w:trPr>
        <w:tc>
          <w:tcPr>
            <w:tcW w:w="960" w:type="dxa"/>
            <w:tcBorders>
              <w:top w:val="single" w:sz="4" w:space="0" w:color="auto"/>
              <w:left w:val="single" w:sz="4" w:space="0" w:color="auto"/>
              <w:bottom w:val="nil"/>
              <w:right w:val="nil"/>
            </w:tcBorders>
            <w:shd w:val="clear" w:color="auto" w:fill="auto"/>
            <w:noWrap/>
            <w:vAlign w:val="bottom"/>
            <w:hideMark/>
          </w:tcPr>
          <w:p w14:paraId="67DA56D7" w14:textId="77777777" w:rsidR="00F26465" w:rsidRPr="00E449FA" w:rsidRDefault="00F26465" w:rsidP="00F26465">
            <w:pPr>
              <w:spacing w:after="0" w:line="240" w:lineRule="auto"/>
              <w:rPr>
                <w:rFonts w:ascii="Arial" w:eastAsia="Times New Roman" w:hAnsi="Arial" w:cs="Arial"/>
                <w:color w:val="000000"/>
                <w:sz w:val="24"/>
                <w:szCs w:val="24"/>
              </w:rPr>
            </w:pPr>
            <w:r w:rsidRPr="00E449FA">
              <w:rPr>
                <w:rFonts w:ascii="Arial" w:eastAsia="Times New Roman" w:hAnsi="Arial" w:cs="Arial"/>
                <w:color w:val="000000"/>
                <w:sz w:val="24"/>
                <w:szCs w:val="24"/>
              </w:rPr>
              <w:t>Part 5</w:t>
            </w:r>
          </w:p>
        </w:tc>
        <w:tc>
          <w:tcPr>
            <w:tcW w:w="9765" w:type="dxa"/>
            <w:gridSpan w:val="2"/>
            <w:tcBorders>
              <w:top w:val="single" w:sz="4" w:space="0" w:color="auto"/>
              <w:left w:val="nil"/>
              <w:bottom w:val="nil"/>
              <w:right w:val="nil"/>
            </w:tcBorders>
            <w:shd w:val="clear" w:color="auto" w:fill="auto"/>
            <w:noWrap/>
            <w:vAlign w:val="bottom"/>
            <w:hideMark/>
          </w:tcPr>
          <w:p w14:paraId="3E425856" w14:textId="5031DA1B" w:rsidR="00F26465" w:rsidRPr="00E449FA" w:rsidRDefault="00B5508D" w:rsidP="00F26465">
            <w:pPr>
              <w:spacing w:after="0" w:line="240" w:lineRule="auto"/>
              <w:rPr>
                <w:rFonts w:ascii="Arial" w:eastAsia="Times New Roman" w:hAnsi="Arial" w:cs="Arial"/>
                <w:color w:val="000000"/>
                <w:sz w:val="24"/>
                <w:szCs w:val="24"/>
              </w:rPr>
            </w:pPr>
            <w:r w:rsidRPr="00E449FA">
              <w:rPr>
                <w:rFonts w:ascii="Arial" w:eastAsia="Times New Roman" w:hAnsi="Arial" w:cs="Arial"/>
                <w:color w:val="000000"/>
                <w:sz w:val="24"/>
                <w:szCs w:val="24"/>
              </w:rPr>
              <w:t>Authentication</w:t>
            </w:r>
          </w:p>
        </w:tc>
        <w:tc>
          <w:tcPr>
            <w:tcW w:w="363" w:type="dxa"/>
            <w:tcBorders>
              <w:top w:val="single" w:sz="4" w:space="0" w:color="auto"/>
              <w:left w:val="nil"/>
              <w:bottom w:val="nil"/>
              <w:right w:val="single" w:sz="4" w:space="0" w:color="auto"/>
            </w:tcBorders>
            <w:shd w:val="clear" w:color="auto" w:fill="auto"/>
            <w:noWrap/>
            <w:vAlign w:val="bottom"/>
            <w:hideMark/>
          </w:tcPr>
          <w:p w14:paraId="1243BA1B" w14:textId="77777777" w:rsidR="00F26465" w:rsidRPr="00E449FA" w:rsidRDefault="00F26465" w:rsidP="00F26465">
            <w:pPr>
              <w:spacing w:after="0" w:line="240" w:lineRule="auto"/>
              <w:rPr>
                <w:rFonts w:ascii="Arial" w:eastAsia="Times New Roman" w:hAnsi="Arial" w:cs="Arial"/>
                <w:color w:val="000000"/>
                <w:sz w:val="24"/>
                <w:szCs w:val="24"/>
              </w:rPr>
            </w:pPr>
          </w:p>
        </w:tc>
      </w:tr>
      <w:tr w:rsidR="00F26465" w:rsidRPr="00E449FA" w14:paraId="5B0F882D" w14:textId="77777777" w:rsidTr="00F26465">
        <w:trPr>
          <w:trHeight w:val="513"/>
        </w:trPr>
        <w:tc>
          <w:tcPr>
            <w:tcW w:w="960" w:type="dxa"/>
            <w:tcBorders>
              <w:top w:val="nil"/>
              <w:left w:val="single" w:sz="4" w:space="0" w:color="auto"/>
              <w:bottom w:val="nil"/>
              <w:right w:val="nil"/>
            </w:tcBorders>
            <w:shd w:val="clear" w:color="auto" w:fill="auto"/>
            <w:noWrap/>
            <w:vAlign w:val="bottom"/>
            <w:hideMark/>
          </w:tcPr>
          <w:p w14:paraId="09C6F20A" w14:textId="77777777" w:rsidR="00F26465" w:rsidRPr="00E449FA" w:rsidRDefault="00F26465" w:rsidP="00F26465">
            <w:pPr>
              <w:spacing w:after="0" w:line="240" w:lineRule="auto"/>
              <w:rPr>
                <w:rFonts w:ascii="Arial" w:eastAsia="Times New Roman" w:hAnsi="Arial" w:cs="Arial"/>
                <w:color w:val="000000"/>
                <w:sz w:val="24"/>
                <w:szCs w:val="24"/>
              </w:rPr>
            </w:pPr>
          </w:p>
        </w:tc>
        <w:tc>
          <w:tcPr>
            <w:tcW w:w="9765" w:type="dxa"/>
            <w:gridSpan w:val="2"/>
            <w:tcBorders>
              <w:top w:val="nil"/>
              <w:left w:val="nil"/>
              <w:bottom w:val="single" w:sz="4" w:space="0" w:color="auto"/>
              <w:right w:val="nil"/>
            </w:tcBorders>
            <w:shd w:val="clear" w:color="auto" w:fill="auto"/>
            <w:noWrap/>
            <w:vAlign w:val="bottom"/>
            <w:hideMark/>
          </w:tcPr>
          <w:p w14:paraId="30402A99" w14:textId="6F55AB61" w:rsidR="00F26465" w:rsidRPr="00E449FA" w:rsidRDefault="00B5508D" w:rsidP="00F26465">
            <w:pPr>
              <w:spacing w:after="0" w:line="240" w:lineRule="auto"/>
              <w:rPr>
                <w:rFonts w:ascii="Arial" w:eastAsia="Times New Roman" w:hAnsi="Arial" w:cs="Arial"/>
                <w:color w:val="000000"/>
                <w:sz w:val="24"/>
                <w:szCs w:val="24"/>
              </w:rPr>
            </w:pPr>
            <w:r w:rsidRPr="00E449FA">
              <w:rPr>
                <w:rFonts w:ascii="Arial" w:eastAsia="Times New Roman" w:hAnsi="Arial" w:cs="Arial"/>
                <w:color w:val="000000"/>
                <w:sz w:val="20"/>
                <w:szCs w:val="24"/>
              </w:rPr>
              <w:t>Representative’s Name</w:t>
            </w:r>
            <w:r w:rsidR="00646B36" w:rsidRPr="00E449FA">
              <w:rPr>
                <w:rFonts w:ascii="Arial" w:eastAsia="Times New Roman" w:hAnsi="Arial" w:cs="Arial"/>
                <w:color w:val="000000"/>
                <w:sz w:val="20"/>
                <w:szCs w:val="24"/>
              </w:rPr>
              <w:t>:</w:t>
            </w:r>
          </w:p>
        </w:tc>
        <w:tc>
          <w:tcPr>
            <w:tcW w:w="363" w:type="dxa"/>
            <w:tcBorders>
              <w:top w:val="nil"/>
              <w:left w:val="nil"/>
              <w:bottom w:val="nil"/>
              <w:right w:val="single" w:sz="4" w:space="0" w:color="auto"/>
            </w:tcBorders>
            <w:shd w:val="clear" w:color="auto" w:fill="auto"/>
            <w:noWrap/>
            <w:vAlign w:val="bottom"/>
            <w:hideMark/>
          </w:tcPr>
          <w:p w14:paraId="28AEF591" w14:textId="77777777" w:rsidR="00F26465" w:rsidRPr="00E449FA" w:rsidRDefault="00F26465" w:rsidP="00F26465">
            <w:pPr>
              <w:spacing w:after="0" w:line="240" w:lineRule="auto"/>
              <w:rPr>
                <w:rFonts w:ascii="Arial" w:eastAsia="Times New Roman" w:hAnsi="Arial" w:cs="Arial"/>
                <w:color w:val="000000"/>
                <w:sz w:val="24"/>
                <w:szCs w:val="24"/>
              </w:rPr>
            </w:pPr>
          </w:p>
        </w:tc>
      </w:tr>
      <w:tr w:rsidR="00F26465" w:rsidRPr="00E449FA" w14:paraId="73E29BA6" w14:textId="77777777" w:rsidTr="00F26465">
        <w:trPr>
          <w:trHeight w:val="513"/>
        </w:trPr>
        <w:tc>
          <w:tcPr>
            <w:tcW w:w="960" w:type="dxa"/>
            <w:tcBorders>
              <w:top w:val="nil"/>
              <w:left w:val="single" w:sz="4" w:space="0" w:color="auto"/>
              <w:bottom w:val="nil"/>
              <w:right w:val="nil"/>
            </w:tcBorders>
            <w:shd w:val="clear" w:color="auto" w:fill="auto"/>
            <w:noWrap/>
            <w:vAlign w:val="bottom"/>
          </w:tcPr>
          <w:p w14:paraId="7DE811A4" w14:textId="77777777" w:rsidR="00F26465" w:rsidRPr="00E449FA" w:rsidRDefault="00F26465" w:rsidP="00F26465">
            <w:pPr>
              <w:spacing w:after="0" w:line="240" w:lineRule="auto"/>
              <w:rPr>
                <w:rFonts w:ascii="Arial" w:eastAsia="Times New Roman" w:hAnsi="Arial" w:cs="Arial"/>
                <w:color w:val="000000"/>
                <w:sz w:val="24"/>
                <w:szCs w:val="24"/>
              </w:rPr>
            </w:pPr>
          </w:p>
        </w:tc>
        <w:tc>
          <w:tcPr>
            <w:tcW w:w="9765" w:type="dxa"/>
            <w:gridSpan w:val="2"/>
            <w:tcBorders>
              <w:top w:val="nil"/>
              <w:left w:val="nil"/>
              <w:bottom w:val="single" w:sz="4" w:space="0" w:color="auto"/>
              <w:right w:val="nil"/>
            </w:tcBorders>
            <w:shd w:val="clear" w:color="auto" w:fill="auto"/>
            <w:noWrap/>
            <w:vAlign w:val="bottom"/>
          </w:tcPr>
          <w:p w14:paraId="4AF9C4FA" w14:textId="77777777" w:rsidR="00F26465" w:rsidRPr="00E449FA" w:rsidRDefault="00F26465" w:rsidP="00F26465">
            <w:pPr>
              <w:spacing w:after="0" w:line="240" w:lineRule="auto"/>
              <w:rPr>
                <w:rFonts w:ascii="Arial" w:eastAsia="Times New Roman" w:hAnsi="Arial" w:cs="Arial"/>
                <w:color w:val="000000"/>
                <w:sz w:val="20"/>
                <w:szCs w:val="24"/>
              </w:rPr>
            </w:pPr>
          </w:p>
        </w:tc>
        <w:tc>
          <w:tcPr>
            <w:tcW w:w="363" w:type="dxa"/>
            <w:tcBorders>
              <w:top w:val="nil"/>
              <w:left w:val="nil"/>
              <w:bottom w:val="nil"/>
              <w:right w:val="single" w:sz="4" w:space="0" w:color="auto"/>
            </w:tcBorders>
            <w:shd w:val="clear" w:color="auto" w:fill="auto"/>
            <w:noWrap/>
            <w:vAlign w:val="bottom"/>
          </w:tcPr>
          <w:p w14:paraId="6B068329" w14:textId="77777777" w:rsidR="00F26465" w:rsidRPr="00E449FA" w:rsidRDefault="00F26465" w:rsidP="00F26465">
            <w:pPr>
              <w:spacing w:after="0" w:line="240" w:lineRule="auto"/>
              <w:rPr>
                <w:rFonts w:ascii="Arial" w:eastAsia="Times New Roman" w:hAnsi="Arial" w:cs="Arial"/>
                <w:color w:val="000000"/>
                <w:sz w:val="24"/>
                <w:szCs w:val="24"/>
              </w:rPr>
            </w:pPr>
          </w:p>
        </w:tc>
      </w:tr>
      <w:tr w:rsidR="00F26465" w:rsidRPr="00E449FA" w14:paraId="1C90B1A2" w14:textId="77777777" w:rsidTr="00F26465">
        <w:trPr>
          <w:trHeight w:val="576"/>
        </w:trPr>
        <w:tc>
          <w:tcPr>
            <w:tcW w:w="960" w:type="dxa"/>
            <w:tcBorders>
              <w:top w:val="nil"/>
              <w:left w:val="single" w:sz="4" w:space="0" w:color="auto"/>
              <w:bottom w:val="nil"/>
              <w:right w:val="single" w:sz="4" w:space="0" w:color="auto"/>
            </w:tcBorders>
            <w:shd w:val="clear" w:color="auto" w:fill="auto"/>
            <w:noWrap/>
            <w:vAlign w:val="bottom"/>
            <w:hideMark/>
          </w:tcPr>
          <w:p w14:paraId="577A34E7" w14:textId="77777777" w:rsidR="00F26465" w:rsidRPr="00E449FA" w:rsidRDefault="00F26465" w:rsidP="00F26465">
            <w:pPr>
              <w:spacing w:after="0" w:line="240" w:lineRule="auto"/>
              <w:rPr>
                <w:rFonts w:ascii="Arial" w:eastAsia="Times New Roman" w:hAnsi="Arial" w:cs="Arial"/>
                <w:color w:val="000000"/>
                <w:sz w:val="24"/>
                <w:szCs w:val="24"/>
              </w:rPr>
            </w:pPr>
          </w:p>
        </w:tc>
        <w:tc>
          <w:tcPr>
            <w:tcW w:w="97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64C56AA" w14:textId="77777777" w:rsidR="00F26465" w:rsidRPr="00E449FA" w:rsidRDefault="00F26465" w:rsidP="00F26465">
            <w:pPr>
              <w:spacing w:after="0" w:line="240" w:lineRule="auto"/>
              <w:jc w:val="center"/>
              <w:rPr>
                <w:rFonts w:ascii="Arial" w:eastAsia="Times New Roman" w:hAnsi="Arial" w:cs="Arial"/>
                <w:color w:val="000000"/>
                <w:sz w:val="24"/>
                <w:szCs w:val="24"/>
              </w:rPr>
            </w:pPr>
          </w:p>
        </w:tc>
        <w:tc>
          <w:tcPr>
            <w:tcW w:w="363" w:type="dxa"/>
            <w:tcBorders>
              <w:top w:val="nil"/>
              <w:left w:val="single" w:sz="4" w:space="0" w:color="auto"/>
              <w:bottom w:val="nil"/>
              <w:right w:val="single" w:sz="4" w:space="0" w:color="auto"/>
            </w:tcBorders>
            <w:shd w:val="clear" w:color="auto" w:fill="auto"/>
            <w:noWrap/>
            <w:vAlign w:val="bottom"/>
            <w:hideMark/>
          </w:tcPr>
          <w:p w14:paraId="39A57BF1" w14:textId="77777777" w:rsidR="00F26465" w:rsidRPr="00E449FA" w:rsidRDefault="00F26465" w:rsidP="00F26465">
            <w:pPr>
              <w:spacing w:after="0" w:line="240" w:lineRule="auto"/>
              <w:rPr>
                <w:rFonts w:ascii="Arial" w:eastAsia="Times New Roman" w:hAnsi="Arial" w:cs="Arial"/>
                <w:color w:val="000000"/>
                <w:sz w:val="24"/>
                <w:szCs w:val="24"/>
              </w:rPr>
            </w:pPr>
          </w:p>
        </w:tc>
      </w:tr>
      <w:tr w:rsidR="00F26465" w:rsidRPr="00957CED" w14:paraId="5FA10D70" w14:textId="77777777" w:rsidTr="00F26465">
        <w:trPr>
          <w:trHeight w:val="485"/>
        </w:trPr>
        <w:tc>
          <w:tcPr>
            <w:tcW w:w="960" w:type="dxa"/>
            <w:tcBorders>
              <w:top w:val="nil"/>
              <w:left w:val="single" w:sz="4" w:space="0" w:color="auto"/>
              <w:bottom w:val="nil"/>
              <w:right w:val="nil"/>
            </w:tcBorders>
            <w:shd w:val="clear" w:color="auto" w:fill="auto"/>
            <w:noWrap/>
            <w:vAlign w:val="bottom"/>
            <w:hideMark/>
          </w:tcPr>
          <w:p w14:paraId="75FB4899" w14:textId="77777777" w:rsidR="00F26465" w:rsidRPr="00E449FA" w:rsidRDefault="00F26465" w:rsidP="00F26465">
            <w:pPr>
              <w:spacing w:after="0" w:line="240" w:lineRule="auto"/>
              <w:rPr>
                <w:rFonts w:ascii="Arial" w:eastAsia="Times New Roman" w:hAnsi="Arial" w:cs="Arial"/>
                <w:color w:val="000000"/>
                <w:sz w:val="24"/>
                <w:szCs w:val="24"/>
              </w:rPr>
            </w:pPr>
          </w:p>
        </w:tc>
        <w:tc>
          <w:tcPr>
            <w:tcW w:w="6795" w:type="dxa"/>
            <w:tcBorders>
              <w:top w:val="single" w:sz="4" w:space="0" w:color="auto"/>
              <w:left w:val="nil"/>
              <w:bottom w:val="single" w:sz="4" w:space="0" w:color="auto"/>
              <w:right w:val="nil"/>
            </w:tcBorders>
            <w:shd w:val="clear" w:color="auto" w:fill="auto"/>
            <w:noWrap/>
            <w:vAlign w:val="bottom"/>
            <w:hideMark/>
          </w:tcPr>
          <w:p w14:paraId="441D10FD" w14:textId="1AB8D077" w:rsidR="00F26465" w:rsidRPr="00E449FA" w:rsidRDefault="00B5508D" w:rsidP="00F26465">
            <w:pPr>
              <w:spacing w:after="0" w:line="240" w:lineRule="auto"/>
              <w:rPr>
                <w:rFonts w:ascii="Arial" w:eastAsia="Times New Roman" w:hAnsi="Arial" w:cs="Arial"/>
                <w:color w:val="000000"/>
                <w:sz w:val="20"/>
                <w:szCs w:val="24"/>
              </w:rPr>
            </w:pPr>
            <w:r w:rsidRPr="00E449FA">
              <w:rPr>
                <w:rFonts w:ascii="Arial" w:eastAsia="Times New Roman" w:hAnsi="Arial" w:cs="Arial"/>
                <w:color w:val="000000"/>
                <w:sz w:val="20"/>
                <w:szCs w:val="24"/>
              </w:rPr>
              <w:t>Representative’s Signature</w:t>
            </w:r>
            <w:r w:rsidR="00646B36" w:rsidRPr="00E449FA">
              <w:rPr>
                <w:rFonts w:ascii="Arial" w:eastAsia="Times New Roman" w:hAnsi="Arial" w:cs="Arial"/>
                <w:color w:val="000000"/>
                <w:sz w:val="20"/>
                <w:szCs w:val="24"/>
              </w:rPr>
              <w:t>:</w:t>
            </w:r>
          </w:p>
        </w:tc>
        <w:tc>
          <w:tcPr>
            <w:tcW w:w="2970" w:type="dxa"/>
            <w:tcBorders>
              <w:top w:val="single" w:sz="4" w:space="0" w:color="auto"/>
              <w:left w:val="nil"/>
              <w:bottom w:val="single" w:sz="4" w:space="0" w:color="auto"/>
              <w:right w:val="nil"/>
            </w:tcBorders>
            <w:shd w:val="clear" w:color="auto" w:fill="auto"/>
            <w:noWrap/>
            <w:vAlign w:val="bottom"/>
            <w:hideMark/>
          </w:tcPr>
          <w:p w14:paraId="2A219A0B" w14:textId="68CC78EF" w:rsidR="00F26465" w:rsidRPr="00957CED" w:rsidRDefault="00B5508D" w:rsidP="00F26465">
            <w:pPr>
              <w:spacing w:after="0" w:line="240" w:lineRule="auto"/>
              <w:rPr>
                <w:rFonts w:ascii="Arial" w:eastAsia="Times New Roman" w:hAnsi="Arial" w:cs="Arial"/>
                <w:color w:val="000000"/>
                <w:sz w:val="20"/>
                <w:szCs w:val="24"/>
              </w:rPr>
            </w:pPr>
            <w:r w:rsidRPr="00E449FA">
              <w:rPr>
                <w:rFonts w:ascii="Arial" w:eastAsia="Times New Roman" w:hAnsi="Arial" w:cs="Arial"/>
                <w:color w:val="000000"/>
                <w:sz w:val="20"/>
                <w:szCs w:val="24"/>
              </w:rPr>
              <w:t>Date of Signature</w:t>
            </w:r>
            <w:r w:rsidR="00646B36" w:rsidRPr="00E449FA">
              <w:rPr>
                <w:rFonts w:ascii="Arial" w:eastAsia="Times New Roman" w:hAnsi="Arial" w:cs="Arial"/>
                <w:color w:val="000000"/>
                <w:sz w:val="20"/>
                <w:szCs w:val="24"/>
              </w:rPr>
              <w:t>:</w:t>
            </w:r>
          </w:p>
        </w:tc>
        <w:tc>
          <w:tcPr>
            <w:tcW w:w="363" w:type="dxa"/>
            <w:tcBorders>
              <w:top w:val="nil"/>
              <w:left w:val="nil"/>
              <w:bottom w:val="nil"/>
              <w:right w:val="single" w:sz="4" w:space="0" w:color="auto"/>
            </w:tcBorders>
            <w:shd w:val="clear" w:color="auto" w:fill="auto"/>
            <w:noWrap/>
            <w:vAlign w:val="bottom"/>
            <w:hideMark/>
          </w:tcPr>
          <w:p w14:paraId="661F738E" w14:textId="77777777" w:rsidR="00F26465" w:rsidRPr="00957CED" w:rsidRDefault="00F26465" w:rsidP="00F26465">
            <w:pPr>
              <w:spacing w:after="0" w:line="240" w:lineRule="auto"/>
              <w:rPr>
                <w:rFonts w:ascii="Arial" w:eastAsia="Times New Roman" w:hAnsi="Arial" w:cs="Arial"/>
                <w:color w:val="000000"/>
                <w:sz w:val="24"/>
                <w:szCs w:val="24"/>
              </w:rPr>
            </w:pPr>
          </w:p>
        </w:tc>
      </w:tr>
      <w:tr w:rsidR="00F26465" w:rsidRPr="00957CED" w14:paraId="6C6E49C5" w14:textId="77777777" w:rsidTr="00F26465">
        <w:trPr>
          <w:trHeight w:val="300"/>
        </w:trPr>
        <w:tc>
          <w:tcPr>
            <w:tcW w:w="960" w:type="dxa"/>
            <w:tcBorders>
              <w:top w:val="nil"/>
              <w:left w:val="single" w:sz="4" w:space="0" w:color="auto"/>
              <w:bottom w:val="nil"/>
              <w:right w:val="single" w:sz="4" w:space="0" w:color="auto"/>
            </w:tcBorders>
            <w:shd w:val="clear" w:color="auto" w:fill="auto"/>
            <w:noWrap/>
            <w:vAlign w:val="bottom"/>
          </w:tcPr>
          <w:p w14:paraId="408D6F62" w14:textId="77777777" w:rsidR="00F26465" w:rsidRPr="00957CED" w:rsidRDefault="00F26465" w:rsidP="00F26465">
            <w:pPr>
              <w:spacing w:after="0" w:line="240" w:lineRule="auto"/>
              <w:rPr>
                <w:rFonts w:ascii="Arial" w:eastAsia="Times New Roman" w:hAnsi="Arial" w:cs="Arial"/>
                <w:color w:val="000000"/>
                <w:sz w:val="24"/>
                <w:szCs w:val="24"/>
              </w:rPr>
            </w:pPr>
          </w:p>
        </w:tc>
        <w:tc>
          <w:tcPr>
            <w:tcW w:w="679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CF6D972" w14:textId="77777777" w:rsidR="00F26465" w:rsidRPr="00957CED" w:rsidRDefault="00F26465" w:rsidP="00F26465">
            <w:pPr>
              <w:spacing w:after="0" w:line="240" w:lineRule="auto"/>
              <w:rPr>
                <w:rFonts w:ascii="Arial" w:eastAsia="Times New Roman" w:hAnsi="Arial" w:cs="Arial"/>
                <w:color w:val="000000"/>
                <w:sz w:val="24"/>
                <w:szCs w:val="24"/>
              </w:rPr>
            </w:pPr>
          </w:p>
        </w:tc>
        <w:tc>
          <w:tcPr>
            <w:tcW w:w="297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500B1E5" w14:textId="77777777" w:rsidR="00F26465" w:rsidRPr="00957CED" w:rsidRDefault="00F26465" w:rsidP="00F26465">
            <w:pPr>
              <w:spacing w:after="0" w:line="240" w:lineRule="auto"/>
              <w:rPr>
                <w:rFonts w:ascii="Arial" w:eastAsia="Times New Roman" w:hAnsi="Arial" w:cs="Arial"/>
                <w:color w:val="000000"/>
                <w:sz w:val="24"/>
                <w:szCs w:val="24"/>
              </w:rPr>
            </w:pPr>
          </w:p>
        </w:tc>
        <w:tc>
          <w:tcPr>
            <w:tcW w:w="363" w:type="dxa"/>
            <w:tcBorders>
              <w:top w:val="nil"/>
              <w:left w:val="single" w:sz="4" w:space="0" w:color="auto"/>
              <w:bottom w:val="nil"/>
              <w:right w:val="single" w:sz="4" w:space="0" w:color="auto"/>
            </w:tcBorders>
            <w:shd w:val="clear" w:color="auto" w:fill="auto"/>
            <w:noWrap/>
            <w:vAlign w:val="bottom"/>
          </w:tcPr>
          <w:p w14:paraId="36B582F9" w14:textId="77777777" w:rsidR="00F26465" w:rsidRPr="00957CED" w:rsidRDefault="00F26465" w:rsidP="00F26465">
            <w:pPr>
              <w:spacing w:after="0" w:line="240" w:lineRule="auto"/>
              <w:rPr>
                <w:rFonts w:ascii="Arial" w:eastAsia="Times New Roman" w:hAnsi="Arial" w:cs="Arial"/>
                <w:color w:val="000000"/>
                <w:sz w:val="24"/>
                <w:szCs w:val="24"/>
              </w:rPr>
            </w:pPr>
          </w:p>
        </w:tc>
      </w:tr>
      <w:tr w:rsidR="00F26465" w:rsidRPr="00957CED" w14:paraId="2B761A7C" w14:textId="77777777" w:rsidTr="00F26465">
        <w:trPr>
          <w:trHeight w:val="300"/>
        </w:trPr>
        <w:tc>
          <w:tcPr>
            <w:tcW w:w="960" w:type="dxa"/>
            <w:tcBorders>
              <w:top w:val="nil"/>
              <w:left w:val="single" w:sz="4" w:space="0" w:color="auto"/>
              <w:bottom w:val="nil"/>
              <w:right w:val="single" w:sz="4" w:space="0" w:color="auto"/>
            </w:tcBorders>
            <w:shd w:val="clear" w:color="auto" w:fill="auto"/>
            <w:noWrap/>
            <w:vAlign w:val="bottom"/>
          </w:tcPr>
          <w:p w14:paraId="5E10F710" w14:textId="77777777" w:rsidR="00F26465" w:rsidRPr="00957CED" w:rsidRDefault="00F26465" w:rsidP="00F26465">
            <w:pPr>
              <w:spacing w:after="0" w:line="240" w:lineRule="auto"/>
              <w:rPr>
                <w:rFonts w:ascii="Arial" w:eastAsia="Times New Roman" w:hAnsi="Arial" w:cs="Arial"/>
                <w:color w:val="000000"/>
                <w:sz w:val="24"/>
                <w:szCs w:val="24"/>
              </w:rPr>
            </w:pPr>
          </w:p>
        </w:tc>
        <w:tc>
          <w:tcPr>
            <w:tcW w:w="6795" w:type="dxa"/>
            <w:vMerge/>
            <w:tcBorders>
              <w:left w:val="single" w:sz="4" w:space="0" w:color="auto"/>
              <w:bottom w:val="single" w:sz="4" w:space="0" w:color="auto"/>
              <w:right w:val="single" w:sz="4" w:space="0" w:color="auto"/>
            </w:tcBorders>
            <w:shd w:val="clear" w:color="auto" w:fill="F2F2F2" w:themeFill="background1" w:themeFillShade="F2"/>
            <w:noWrap/>
            <w:vAlign w:val="bottom"/>
          </w:tcPr>
          <w:p w14:paraId="4BE2FB40" w14:textId="77777777" w:rsidR="00F26465" w:rsidRPr="00957CED" w:rsidRDefault="00F26465" w:rsidP="00F26465">
            <w:pPr>
              <w:spacing w:after="0" w:line="240" w:lineRule="auto"/>
              <w:rPr>
                <w:rFonts w:ascii="Arial" w:eastAsia="Times New Roman" w:hAnsi="Arial" w:cs="Arial"/>
                <w:color w:val="000000"/>
                <w:sz w:val="24"/>
                <w:szCs w:val="24"/>
              </w:rPr>
            </w:pPr>
          </w:p>
        </w:tc>
        <w:tc>
          <w:tcPr>
            <w:tcW w:w="2970" w:type="dxa"/>
            <w:vMerge/>
            <w:tcBorders>
              <w:left w:val="single" w:sz="4" w:space="0" w:color="auto"/>
              <w:bottom w:val="single" w:sz="4" w:space="0" w:color="auto"/>
              <w:right w:val="single" w:sz="4" w:space="0" w:color="auto"/>
            </w:tcBorders>
            <w:shd w:val="clear" w:color="auto" w:fill="F2F2F2" w:themeFill="background1" w:themeFillShade="F2"/>
            <w:noWrap/>
            <w:vAlign w:val="bottom"/>
          </w:tcPr>
          <w:p w14:paraId="5DCDA94E" w14:textId="77777777" w:rsidR="00F26465" w:rsidRPr="00957CED" w:rsidRDefault="00F26465" w:rsidP="00F26465">
            <w:pPr>
              <w:spacing w:after="0" w:line="240" w:lineRule="auto"/>
              <w:rPr>
                <w:rFonts w:ascii="Arial" w:eastAsia="Times New Roman" w:hAnsi="Arial" w:cs="Arial"/>
                <w:color w:val="000000"/>
                <w:sz w:val="24"/>
                <w:szCs w:val="24"/>
              </w:rPr>
            </w:pPr>
          </w:p>
        </w:tc>
        <w:tc>
          <w:tcPr>
            <w:tcW w:w="363" w:type="dxa"/>
            <w:tcBorders>
              <w:top w:val="nil"/>
              <w:left w:val="single" w:sz="4" w:space="0" w:color="auto"/>
              <w:bottom w:val="nil"/>
              <w:right w:val="single" w:sz="4" w:space="0" w:color="auto"/>
            </w:tcBorders>
            <w:shd w:val="clear" w:color="auto" w:fill="auto"/>
            <w:noWrap/>
            <w:vAlign w:val="bottom"/>
          </w:tcPr>
          <w:p w14:paraId="35E4F41F" w14:textId="77777777" w:rsidR="00F26465" w:rsidRPr="00957CED" w:rsidRDefault="00F26465" w:rsidP="00F26465">
            <w:pPr>
              <w:spacing w:after="0" w:line="240" w:lineRule="auto"/>
              <w:rPr>
                <w:rFonts w:ascii="Arial" w:eastAsia="Times New Roman" w:hAnsi="Arial" w:cs="Arial"/>
                <w:color w:val="000000"/>
                <w:sz w:val="24"/>
                <w:szCs w:val="24"/>
              </w:rPr>
            </w:pPr>
          </w:p>
        </w:tc>
      </w:tr>
      <w:tr w:rsidR="00F26465" w:rsidRPr="00957CED" w14:paraId="5644BCDC" w14:textId="77777777" w:rsidTr="00F26465">
        <w:trPr>
          <w:trHeight w:val="161"/>
        </w:trPr>
        <w:tc>
          <w:tcPr>
            <w:tcW w:w="11088" w:type="dxa"/>
            <w:gridSpan w:val="4"/>
            <w:tcBorders>
              <w:top w:val="nil"/>
              <w:left w:val="single" w:sz="4" w:space="0" w:color="auto"/>
              <w:bottom w:val="single" w:sz="4" w:space="0" w:color="auto"/>
              <w:right w:val="single" w:sz="4" w:space="0" w:color="auto"/>
            </w:tcBorders>
            <w:shd w:val="clear" w:color="auto" w:fill="auto"/>
            <w:noWrap/>
            <w:vAlign w:val="bottom"/>
            <w:hideMark/>
          </w:tcPr>
          <w:p w14:paraId="6CE2DCFD" w14:textId="77777777" w:rsidR="00F26465" w:rsidRPr="00957CED" w:rsidRDefault="00F26465" w:rsidP="00F26465">
            <w:pPr>
              <w:spacing w:after="0" w:line="240" w:lineRule="auto"/>
              <w:rPr>
                <w:rFonts w:ascii="Arial" w:eastAsia="Times New Roman" w:hAnsi="Arial" w:cs="Arial"/>
                <w:color w:val="000000"/>
                <w:sz w:val="8"/>
                <w:szCs w:val="24"/>
              </w:rPr>
            </w:pPr>
          </w:p>
        </w:tc>
      </w:tr>
    </w:tbl>
    <w:p w14:paraId="260E33F1" w14:textId="77777777" w:rsidR="00CE58CF" w:rsidRDefault="00CE58CF">
      <w:pPr>
        <w:rPr>
          <w:sz w:val="2"/>
        </w:rPr>
      </w:pPr>
    </w:p>
    <w:p w14:paraId="09EB6D3C" w14:textId="77777777" w:rsidR="00CE58CF" w:rsidRDefault="00CE58CF">
      <w:pPr>
        <w:rPr>
          <w:sz w:val="2"/>
        </w:rPr>
      </w:pPr>
    </w:p>
    <w:p w14:paraId="2F6FBCB1" w14:textId="77777777" w:rsidR="00CE58CF" w:rsidRDefault="00CE58CF">
      <w:pPr>
        <w:rPr>
          <w:sz w:val="2"/>
        </w:rPr>
      </w:pPr>
    </w:p>
    <w:p w14:paraId="6CA69C41" w14:textId="77777777" w:rsidR="00CE58CF" w:rsidRDefault="00CE58CF">
      <w:pPr>
        <w:rPr>
          <w:sz w:val="2"/>
        </w:rPr>
      </w:pPr>
    </w:p>
    <w:p w14:paraId="4EC54E2B" w14:textId="77777777" w:rsidR="00CE58CF" w:rsidRDefault="00CE58CF">
      <w:pPr>
        <w:rPr>
          <w:sz w:val="2"/>
        </w:rPr>
      </w:pPr>
    </w:p>
    <w:p w14:paraId="02549879" w14:textId="77777777" w:rsidR="00D04FDE" w:rsidRDefault="00D04FDE" w:rsidP="003661FD">
      <w:pPr>
        <w:tabs>
          <w:tab w:val="left" w:pos="10710"/>
        </w:tabs>
      </w:pPr>
    </w:p>
    <w:sectPr w:rsidR="00D04FDE" w:rsidSect="003600F9">
      <w:headerReference w:type="default" r:id="rId7"/>
      <w:footerReference w:type="default" r:id="rId8"/>
      <w:pgSz w:w="12240" w:h="15840"/>
      <w:pgMar w:top="720" w:right="540" w:bottom="450" w:left="720" w:header="720" w:footer="2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8C651" w14:textId="77777777" w:rsidR="008F55C9" w:rsidRDefault="008F55C9" w:rsidP="003661FD">
      <w:pPr>
        <w:spacing w:after="0" w:line="240" w:lineRule="auto"/>
      </w:pPr>
      <w:r>
        <w:separator/>
      </w:r>
    </w:p>
  </w:endnote>
  <w:endnote w:type="continuationSeparator" w:id="0">
    <w:p w14:paraId="243890F8" w14:textId="77777777" w:rsidR="008F55C9" w:rsidRDefault="008F55C9" w:rsidP="0036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940"/>
    </w:tblGrid>
    <w:tr w:rsidR="00A870CA" w:rsidRPr="00262341" w14:paraId="36D2B7A9" w14:textId="77777777" w:rsidTr="00A870CA">
      <w:tc>
        <w:tcPr>
          <w:tcW w:w="5148" w:type="dxa"/>
        </w:tcPr>
        <w:p w14:paraId="1A796560" w14:textId="308FA0D9" w:rsidR="00A870CA" w:rsidRPr="006C2F25" w:rsidRDefault="00A870CA" w:rsidP="005D26B1">
          <w:pPr>
            <w:pStyle w:val="NoSpacing"/>
            <w:jc w:val="center"/>
            <w:rPr>
              <w:rFonts w:ascii="Arial" w:hAnsi="Arial" w:cs="Arial"/>
              <w:sz w:val="16"/>
            </w:rPr>
          </w:pPr>
        </w:p>
      </w:tc>
      <w:tc>
        <w:tcPr>
          <w:tcW w:w="5940" w:type="dxa"/>
        </w:tcPr>
        <w:p w14:paraId="28ED689A" w14:textId="747F345B" w:rsidR="00A870CA" w:rsidRPr="00016470" w:rsidRDefault="00A870CA" w:rsidP="005D26B1">
          <w:pPr>
            <w:pStyle w:val="NoSpacing"/>
            <w:jc w:val="center"/>
            <w:rPr>
              <w:rFonts w:ascii="Arial" w:hAnsi="Arial" w:cs="Arial"/>
              <w:sz w:val="16"/>
              <w:lang w:val="pt-BR"/>
            </w:rPr>
          </w:pPr>
        </w:p>
      </w:tc>
    </w:tr>
  </w:tbl>
  <w:p w14:paraId="41F755BB" w14:textId="585E3121" w:rsidR="003600F9" w:rsidRDefault="00360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A0D10" w14:textId="77777777" w:rsidR="008F55C9" w:rsidRDefault="008F55C9" w:rsidP="003661FD">
      <w:pPr>
        <w:spacing w:after="0" w:line="240" w:lineRule="auto"/>
      </w:pPr>
      <w:r>
        <w:separator/>
      </w:r>
    </w:p>
  </w:footnote>
  <w:footnote w:type="continuationSeparator" w:id="0">
    <w:p w14:paraId="10751193" w14:textId="77777777" w:rsidR="008F55C9" w:rsidRDefault="008F55C9" w:rsidP="00366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0" w:type="dxa"/>
      <w:tblInd w:w="108" w:type="dxa"/>
      <w:tblLook w:val="04A0" w:firstRow="1" w:lastRow="0" w:firstColumn="1" w:lastColumn="0" w:noHBand="0" w:noVBand="1"/>
    </w:tblPr>
    <w:tblGrid>
      <w:gridCol w:w="1256"/>
      <w:gridCol w:w="3768"/>
      <w:gridCol w:w="490"/>
      <w:gridCol w:w="490"/>
      <w:gridCol w:w="490"/>
      <w:gridCol w:w="490"/>
      <w:gridCol w:w="2016"/>
      <w:gridCol w:w="1980"/>
    </w:tblGrid>
    <w:tr w:rsidR="003661FD" w:rsidRPr="004758EA" w14:paraId="5D40E248" w14:textId="77777777" w:rsidTr="00394AFB">
      <w:trPr>
        <w:trHeight w:val="495"/>
      </w:trPr>
      <w:tc>
        <w:tcPr>
          <w:tcW w:w="1256" w:type="dxa"/>
          <w:vMerge w:val="restart"/>
          <w:tcBorders>
            <w:top w:val="nil"/>
            <w:left w:val="nil"/>
            <w:bottom w:val="nil"/>
            <w:right w:val="nil"/>
          </w:tcBorders>
          <w:shd w:val="clear" w:color="auto" w:fill="auto"/>
          <w:noWrap/>
          <w:vAlign w:val="bottom"/>
          <w:hideMark/>
        </w:tcPr>
        <w:p w14:paraId="08C3A950" w14:textId="77777777" w:rsidR="003661FD" w:rsidRPr="00D04FDE" w:rsidRDefault="003661FD" w:rsidP="00394AFB">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06880" behindDoc="0" locked="0" layoutInCell="1" allowOverlap="1" wp14:anchorId="44D39F05" wp14:editId="058864C0">
                <wp:simplePos x="0" y="0"/>
                <wp:positionH relativeFrom="column">
                  <wp:posOffset>-43815</wp:posOffset>
                </wp:positionH>
                <wp:positionV relativeFrom="paragraph">
                  <wp:posOffset>-512445</wp:posOffset>
                </wp:positionV>
                <wp:extent cx="714375" cy="790575"/>
                <wp:effectExtent l="0" t="0" r="9525" b="9525"/>
                <wp:wrapNone/>
                <wp:docPr id="5" name="Picture 5"/>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a:grayscl/>
                          <a:extLst>
                            <a:ext uri="{28A0092B-C50C-407E-A947-70E740481C1C}">
                              <a14:useLocalDpi xmlns:a14="http://schemas.microsoft.com/office/drawing/2010/main" val="0"/>
                            </a:ext>
                          </a:extLst>
                        </a:blip>
                        <a:stretch>
                          <a:fillRect/>
                        </a:stretch>
                      </pic:blipFill>
                      <pic:spPr>
                        <a:xfrm>
                          <a:off x="0" y="0"/>
                          <a:ext cx="714375" cy="790575"/>
                        </a:xfrm>
                        <a:prstGeom prst="rect">
                          <a:avLst/>
                        </a:prstGeom>
                      </pic:spPr>
                    </pic:pic>
                  </a:graphicData>
                </a:graphic>
                <wp14:sizeRelH relativeFrom="page">
                  <wp14:pctWidth>0</wp14:pctWidth>
                </wp14:sizeRelH>
                <wp14:sizeRelV relativeFrom="page">
                  <wp14:pctHeight>0</wp14:pctHeight>
                </wp14:sizeRelV>
              </wp:anchor>
            </w:drawing>
          </w:r>
        </w:p>
        <w:p w14:paraId="5543256C" w14:textId="77777777" w:rsidR="003661FD" w:rsidRPr="00D04FDE" w:rsidRDefault="003661FD" w:rsidP="00394AFB">
          <w:pPr>
            <w:spacing w:after="0" w:line="240" w:lineRule="auto"/>
            <w:rPr>
              <w:rFonts w:ascii="Calibri" w:eastAsia="Times New Roman" w:hAnsi="Calibri" w:cs="Times New Roman"/>
              <w:color w:val="000000"/>
            </w:rPr>
          </w:pPr>
        </w:p>
      </w:tc>
      <w:tc>
        <w:tcPr>
          <w:tcW w:w="7744" w:type="dxa"/>
          <w:gridSpan w:val="6"/>
          <w:tcBorders>
            <w:top w:val="nil"/>
            <w:left w:val="nil"/>
            <w:bottom w:val="nil"/>
            <w:right w:val="nil"/>
          </w:tcBorders>
          <w:shd w:val="clear" w:color="auto" w:fill="auto"/>
          <w:noWrap/>
          <w:hideMark/>
        </w:tcPr>
        <w:p w14:paraId="0BFF8564" w14:textId="248061ED" w:rsidR="003661FD" w:rsidRPr="00B561F1" w:rsidRDefault="00946916" w:rsidP="00394AFB">
          <w:pPr>
            <w:spacing w:after="0" w:line="240" w:lineRule="auto"/>
            <w:jc w:val="center"/>
            <w:rPr>
              <w:rFonts w:ascii="Arial" w:eastAsia="Times New Roman" w:hAnsi="Arial" w:cs="Arial"/>
              <w:b/>
              <w:bCs/>
              <w:color w:val="000000"/>
              <w:sz w:val="24"/>
              <w:szCs w:val="24"/>
              <w:lang w:val="es-ES"/>
            </w:rPr>
          </w:pPr>
          <w:r>
            <w:rPr>
              <w:rFonts w:ascii="Arial" w:eastAsia="Times New Roman" w:hAnsi="Arial" w:cs="Arial"/>
              <w:b/>
              <w:bCs/>
              <w:color w:val="000000"/>
              <w:sz w:val="24"/>
              <w:szCs w:val="24"/>
              <w:lang w:val="es-ES"/>
            </w:rPr>
            <w:t>Price Proposal</w:t>
          </w:r>
          <w:r w:rsidR="006517AB" w:rsidRPr="00B561F1">
            <w:rPr>
              <w:rFonts w:ascii="Arial" w:eastAsia="Times New Roman" w:hAnsi="Arial" w:cs="Arial"/>
              <w:b/>
              <w:bCs/>
              <w:color w:val="000000"/>
              <w:sz w:val="24"/>
              <w:szCs w:val="24"/>
              <w:lang w:val="es-ES"/>
            </w:rPr>
            <w:t xml:space="preserve"> – An</w:t>
          </w:r>
          <w:r>
            <w:rPr>
              <w:rFonts w:ascii="Arial" w:eastAsia="Times New Roman" w:hAnsi="Arial" w:cs="Arial"/>
              <w:b/>
              <w:bCs/>
              <w:color w:val="000000"/>
              <w:sz w:val="24"/>
              <w:szCs w:val="24"/>
              <w:lang w:val="es-ES"/>
            </w:rPr>
            <w:t>n</w:t>
          </w:r>
          <w:r w:rsidR="006517AB" w:rsidRPr="00B561F1">
            <w:rPr>
              <w:rFonts w:ascii="Arial" w:eastAsia="Times New Roman" w:hAnsi="Arial" w:cs="Arial"/>
              <w:b/>
              <w:bCs/>
              <w:color w:val="000000"/>
              <w:sz w:val="24"/>
              <w:szCs w:val="24"/>
              <w:lang w:val="es-ES"/>
            </w:rPr>
            <w:t>ex II</w:t>
          </w:r>
          <w:r w:rsidR="005A4259">
            <w:rPr>
              <w:rFonts w:ascii="Arial" w:eastAsia="Times New Roman" w:hAnsi="Arial" w:cs="Arial"/>
              <w:b/>
              <w:bCs/>
              <w:color w:val="000000"/>
              <w:sz w:val="24"/>
              <w:szCs w:val="24"/>
              <w:lang w:val="es-ES"/>
            </w:rPr>
            <w:t>I</w:t>
          </w:r>
        </w:p>
      </w:tc>
      <w:tc>
        <w:tcPr>
          <w:tcW w:w="1980" w:type="dxa"/>
          <w:tcBorders>
            <w:top w:val="nil"/>
            <w:left w:val="nil"/>
            <w:bottom w:val="nil"/>
            <w:right w:val="nil"/>
          </w:tcBorders>
          <w:shd w:val="clear" w:color="auto" w:fill="auto"/>
          <w:noWrap/>
          <w:vAlign w:val="center"/>
          <w:hideMark/>
        </w:tcPr>
        <w:p w14:paraId="64AD090B" w14:textId="77777777" w:rsidR="003661FD" w:rsidRPr="00B561F1" w:rsidRDefault="003661FD" w:rsidP="00394AFB">
          <w:pPr>
            <w:spacing w:after="0" w:line="240" w:lineRule="auto"/>
            <w:jc w:val="center"/>
            <w:rPr>
              <w:rFonts w:ascii="Arial" w:eastAsia="Times New Roman" w:hAnsi="Arial" w:cs="Arial"/>
              <w:color w:val="000000"/>
              <w:sz w:val="16"/>
              <w:szCs w:val="16"/>
              <w:lang w:val="es-ES"/>
            </w:rPr>
          </w:pPr>
        </w:p>
      </w:tc>
    </w:tr>
    <w:tr w:rsidR="003661FD" w:rsidRPr="00946916" w14:paraId="1411BB6D" w14:textId="77777777" w:rsidTr="003661FD">
      <w:trPr>
        <w:trHeight w:val="855"/>
      </w:trPr>
      <w:tc>
        <w:tcPr>
          <w:tcW w:w="1256" w:type="dxa"/>
          <w:vMerge/>
          <w:tcBorders>
            <w:top w:val="nil"/>
            <w:left w:val="nil"/>
            <w:bottom w:val="nil"/>
            <w:right w:val="nil"/>
          </w:tcBorders>
          <w:vAlign w:val="center"/>
          <w:hideMark/>
        </w:tcPr>
        <w:p w14:paraId="1D35C497" w14:textId="77777777" w:rsidR="003661FD" w:rsidRPr="00B561F1" w:rsidRDefault="003661FD" w:rsidP="00394AFB">
          <w:pPr>
            <w:spacing w:after="0" w:line="240" w:lineRule="auto"/>
            <w:rPr>
              <w:rFonts w:ascii="Calibri" w:eastAsia="Times New Roman" w:hAnsi="Calibri" w:cs="Times New Roman"/>
              <w:color w:val="000000"/>
              <w:lang w:val="es-ES"/>
            </w:rPr>
          </w:pPr>
        </w:p>
      </w:tc>
      <w:tc>
        <w:tcPr>
          <w:tcW w:w="7744" w:type="dxa"/>
          <w:gridSpan w:val="6"/>
          <w:tcBorders>
            <w:top w:val="nil"/>
            <w:left w:val="nil"/>
            <w:bottom w:val="nil"/>
            <w:right w:val="nil"/>
          </w:tcBorders>
          <w:shd w:val="clear" w:color="auto" w:fill="auto"/>
          <w:vAlign w:val="center"/>
          <w:hideMark/>
        </w:tcPr>
        <w:p w14:paraId="32C3A5EE" w14:textId="5BEE8EEE" w:rsidR="003661FD" w:rsidRPr="00946916" w:rsidRDefault="00946916" w:rsidP="00394AFB">
          <w:pPr>
            <w:spacing w:after="0" w:line="240" w:lineRule="auto"/>
            <w:jc w:val="center"/>
            <w:rPr>
              <w:rFonts w:ascii="Arial" w:eastAsia="Times New Roman" w:hAnsi="Arial" w:cs="Arial"/>
              <w:color w:val="000000"/>
              <w:sz w:val="20"/>
              <w:szCs w:val="20"/>
            </w:rPr>
          </w:pPr>
          <w:r w:rsidRPr="00946916">
            <w:rPr>
              <w:rFonts w:ascii="Arial" w:eastAsia="Times New Roman" w:hAnsi="Arial" w:cs="Arial"/>
              <w:color w:val="000000"/>
              <w:sz w:val="20"/>
              <w:szCs w:val="20"/>
            </w:rPr>
            <w:t>MINISTRY OF DEFENSE</w:t>
          </w:r>
          <w:r w:rsidR="003661FD" w:rsidRPr="00946916">
            <w:rPr>
              <w:rFonts w:ascii="Arial" w:eastAsia="Times New Roman" w:hAnsi="Arial" w:cs="Arial"/>
              <w:color w:val="000000"/>
              <w:sz w:val="20"/>
              <w:szCs w:val="20"/>
            </w:rPr>
            <w:br/>
          </w:r>
          <w:r w:rsidRPr="00946916">
            <w:rPr>
              <w:rFonts w:ascii="Arial" w:eastAsia="Times New Roman" w:hAnsi="Arial" w:cs="Arial"/>
              <w:color w:val="000000"/>
              <w:sz w:val="20"/>
              <w:szCs w:val="20"/>
            </w:rPr>
            <w:t>AERONAUTICAL COMMAND</w:t>
          </w:r>
          <w:r w:rsidR="003661FD" w:rsidRPr="00946916">
            <w:rPr>
              <w:rFonts w:ascii="Arial" w:eastAsia="Times New Roman" w:hAnsi="Arial" w:cs="Arial"/>
              <w:color w:val="000000"/>
              <w:sz w:val="20"/>
              <w:szCs w:val="20"/>
            </w:rPr>
            <w:br/>
          </w:r>
          <w:r w:rsidRPr="00946916">
            <w:rPr>
              <w:rFonts w:ascii="Arial" w:eastAsia="Times New Roman" w:hAnsi="Arial" w:cs="Arial"/>
              <w:color w:val="000000"/>
              <w:sz w:val="20"/>
              <w:szCs w:val="20"/>
            </w:rPr>
            <w:t>BRAZILIAN AERONAUTICAL COMMISSION IN WASHINGTON</w:t>
          </w:r>
          <w:r w:rsidR="003661FD" w:rsidRPr="00946916">
            <w:rPr>
              <w:rFonts w:ascii="Arial" w:eastAsia="Times New Roman" w:hAnsi="Arial" w:cs="Arial"/>
              <w:color w:val="000000"/>
              <w:sz w:val="20"/>
              <w:szCs w:val="20"/>
            </w:rPr>
            <w:t xml:space="preserve"> D.C.</w:t>
          </w:r>
        </w:p>
      </w:tc>
      <w:tc>
        <w:tcPr>
          <w:tcW w:w="1980" w:type="dxa"/>
          <w:tcBorders>
            <w:top w:val="nil"/>
            <w:left w:val="nil"/>
            <w:bottom w:val="nil"/>
            <w:right w:val="nil"/>
          </w:tcBorders>
          <w:shd w:val="clear" w:color="auto" w:fill="auto"/>
          <w:noWrap/>
          <w:vAlign w:val="bottom"/>
          <w:hideMark/>
        </w:tcPr>
        <w:p w14:paraId="16C16378" w14:textId="77777777" w:rsidR="003661FD" w:rsidRPr="00946916" w:rsidRDefault="003661FD" w:rsidP="00394AFB">
          <w:pPr>
            <w:spacing w:after="0" w:line="240" w:lineRule="auto"/>
            <w:rPr>
              <w:rFonts w:ascii="Arial" w:eastAsia="Times New Roman" w:hAnsi="Arial" w:cs="Arial"/>
              <w:color w:val="000000"/>
            </w:rPr>
          </w:pPr>
        </w:p>
      </w:tc>
    </w:tr>
    <w:tr w:rsidR="003661FD" w:rsidRPr="00946916" w14:paraId="04E27934" w14:textId="77777777" w:rsidTr="00394AFB">
      <w:trPr>
        <w:trHeight w:val="126"/>
      </w:trPr>
      <w:tc>
        <w:tcPr>
          <w:tcW w:w="1256" w:type="dxa"/>
          <w:tcBorders>
            <w:top w:val="nil"/>
            <w:left w:val="nil"/>
            <w:bottom w:val="nil"/>
            <w:right w:val="nil"/>
          </w:tcBorders>
          <w:shd w:val="clear" w:color="000000" w:fill="000000"/>
          <w:hideMark/>
        </w:tcPr>
        <w:p w14:paraId="07500D5B" w14:textId="77777777" w:rsidR="003661FD" w:rsidRPr="00946916" w:rsidRDefault="003661FD" w:rsidP="00394AFB">
          <w:pPr>
            <w:spacing w:after="0" w:line="240" w:lineRule="auto"/>
            <w:rPr>
              <w:rFonts w:ascii="Arial" w:eastAsia="Times New Roman" w:hAnsi="Arial" w:cs="Arial"/>
              <w:b/>
              <w:bCs/>
              <w:color w:val="000000"/>
              <w:sz w:val="12"/>
              <w:szCs w:val="12"/>
            </w:rPr>
          </w:pPr>
          <w:r w:rsidRPr="00946916">
            <w:rPr>
              <w:rFonts w:ascii="Arial" w:eastAsia="Times New Roman" w:hAnsi="Arial" w:cs="Arial"/>
              <w:b/>
              <w:bCs/>
              <w:color w:val="000000"/>
              <w:sz w:val="12"/>
              <w:szCs w:val="12"/>
            </w:rPr>
            <w:t> </w:t>
          </w:r>
        </w:p>
      </w:tc>
      <w:tc>
        <w:tcPr>
          <w:tcW w:w="3768" w:type="dxa"/>
          <w:tcBorders>
            <w:top w:val="nil"/>
            <w:left w:val="nil"/>
            <w:bottom w:val="nil"/>
            <w:right w:val="nil"/>
          </w:tcBorders>
          <w:shd w:val="clear" w:color="000000" w:fill="000000"/>
          <w:vAlign w:val="center"/>
          <w:hideMark/>
        </w:tcPr>
        <w:p w14:paraId="251D1DD9" w14:textId="77777777" w:rsidR="003661FD" w:rsidRPr="00946916" w:rsidRDefault="003661FD" w:rsidP="00394AFB">
          <w:pPr>
            <w:spacing w:after="0" w:line="240" w:lineRule="auto"/>
            <w:rPr>
              <w:rFonts w:ascii="Arial" w:eastAsia="Times New Roman" w:hAnsi="Arial" w:cs="Arial"/>
              <w:b/>
              <w:bCs/>
              <w:color w:val="000000"/>
              <w:sz w:val="12"/>
              <w:szCs w:val="12"/>
            </w:rPr>
          </w:pPr>
          <w:r w:rsidRPr="00946916">
            <w:rPr>
              <w:rFonts w:ascii="Arial" w:eastAsia="Times New Roman" w:hAnsi="Arial" w:cs="Arial"/>
              <w:b/>
              <w:bCs/>
              <w:color w:val="000000"/>
              <w:sz w:val="12"/>
              <w:szCs w:val="12"/>
            </w:rPr>
            <w:t> </w:t>
          </w:r>
        </w:p>
      </w:tc>
      <w:tc>
        <w:tcPr>
          <w:tcW w:w="490" w:type="dxa"/>
          <w:tcBorders>
            <w:top w:val="nil"/>
            <w:left w:val="nil"/>
            <w:bottom w:val="nil"/>
            <w:right w:val="nil"/>
          </w:tcBorders>
          <w:shd w:val="clear" w:color="000000" w:fill="000000"/>
          <w:noWrap/>
          <w:vAlign w:val="bottom"/>
          <w:hideMark/>
        </w:tcPr>
        <w:p w14:paraId="690ED3BD" w14:textId="77777777" w:rsidR="003661FD" w:rsidRPr="00946916" w:rsidRDefault="003661FD" w:rsidP="00394AFB">
          <w:pPr>
            <w:spacing w:after="0" w:line="240" w:lineRule="auto"/>
            <w:rPr>
              <w:rFonts w:ascii="Arial" w:eastAsia="Times New Roman" w:hAnsi="Arial" w:cs="Arial"/>
              <w:color w:val="000000"/>
              <w:sz w:val="12"/>
              <w:szCs w:val="12"/>
            </w:rPr>
          </w:pPr>
          <w:r w:rsidRPr="00946916">
            <w:rPr>
              <w:rFonts w:ascii="Arial" w:eastAsia="Times New Roman" w:hAnsi="Arial" w:cs="Arial"/>
              <w:color w:val="000000"/>
              <w:sz w:val="12"/>
              <w:szCs w:val="12"/>
            </w:rPr>
            <w:t> </w:t>
          </w:r>
        </w:p>
      </w:tc>
      <w:tc>
        <w:tcPr>
          <w:tcW w:w="490" w:type="dxa"/>
          <w:tcBorders>
            <w:top w:val="nil"/>
            <w:left w:val="nil"/>
            <w:bottom w:val="nil"/>
            <w:right w:val="nil"/>
          </w:tcBorders>
          <w:shd w:val="clear" w:color="000000" w:fill="000000"/>
          <w:noWrap/>
          <w:vAlign w:val="bottom"/>
          <w:hideMark/>
        </w:tcPr>
        <w:p w14:paraId="78DDE58E" w14:textId="77777777" w:rsidR="003661FD" w:rsidRPr="00946916" w:rsidRDefault="003661FD" w:rsidP="00394AFB">
          <w:pPr>
            <w:spacing w:after="0" w:line="240" w:lineRule="auto"/>
            <w:rPr>
              <w:rFonts w:ascii="Arial" w:eastAsia="Times New Roman" w:hAnsi="Arial" w:cs="Arial"/>
              <w:color w:val="000000"/>
              <w:sz w:val="12"/>
              <w:szCs w:val="12"/>
            </w:rPr>
          </w:pPr>
          <w:r w:rsidRPr="00946916">
            <w:rPr>
              <w:rFonts w:ascii="Arial" w:eastAsia="Times New Roman" w:hAnsi="Arial" w:cs="Arial"/>
              <w:color w:val="000000"/>
              <w:sz w:val="12"/>
              <w:szCs w:val="12"/>
            </w:rPr>
            <w:t> </w:t>
          </w:r>
        </w:p>
      </w:tc>
      <w:tc>
        <w:tcPr>
          <w:tcW w:w="490" w:type="dxa"/>
          <w:tcBorders>
            <w:top w:val="nil"/>
            <w:left w:val="nil"/>
            <w:bottom w:val="nil"/>
            <w:right w:val="nil"/>
          </w:tcBorders>
          <w:shd w:val="clear" w:color="000000" w:fill="000000"/>
          <w:noWrap/>
          <w:vAlign w:val="bottom"/>
          <w:hideMark/>
        </w:tcPr>
        <w:p w14:paraId="73BC6800" w14:textId="77777777" w:rsidR="003661FD" w:rsidRPr="00946916" w:rsidRDefault="003661FD" w:rsidP="00394AFB">
          <w:pPr>
            <w:spacing w:after="0" w:line="240" w:lineRule="auto"/>
            <w:rPr>
              <w:rFonts w:ascii="Arial" w:eastAsia="Times New Roman" w:hAnsi="Arial" w:cs="Arial"/>
              <w:color w:val="000000"/>
              <w:sz w:val="12"/>
              <w:szCs w:val="12"/>
            </w:rPr>
          </w:pPr>
          <w:r w:rsidRPr="00946916">
            <w:rPr>
              <w:rFonts w:ascii="Arial" w:eastAsia="Times New Roman" w:hAnsi="Arial" w:cs="Arial"/>
              <w:color w:val="000000"/>
              <w:sz w:val="12"/>
              <w:szCs w:val="12"/>
            </w:rPr>
            <w:t> </w:t>
          </w:r>
        </w:p>
      </w:tc>
      <w:tc>
        <w:tcPr>
          <w:tcW w:w="490" w:type="dxa"/>
          <w:tcBorders>
            <w:top w:val="nil"/>
            <w:left w:val="nil"/>
            <w:bottom w:val="nil"/>
            <w:right w:val="nil"/>
          </w:tcBorders>
          <w:shd w:val="clear" w:color="000000" w:fill="000000"/>
          <w:noWrap/>
          <w:vAlign w:val="bottom"/>
          <w:hideMark/>
        </w:tcPr>
        <w:p w14:paraId="1DEECC1A" w14:textId="77777777" w:rsidR="003661FD" w:rsidRPr="00946916" w:rsidRDefault="003661FD" w:rsidP="00394AFB">
          <w:pPr>
            <w:spacing w:after="0" w:line="240" w:lineRule="auto"/>
            <w:rPr>
              <w:rFonts w:ascii="Arial" w:eastAsia="Times New Roman" w:hAnsi="Arial" w:cs="Arial"/>
              <w:color w:val="000000"/>
              <w:sz w:val="12"/>
              <w:szCs w:val="12"/>
            </w:rPr>
          </w:pPr>
          <w:r w:rsidRPr="00946916">
            <w:rPr>
              <w:rFonts w:ascii="Arial" w:eastAsia="Times New Roman" w:hAnsi="Arial" w:cs="Arial"/>
              <w:color w:val="000000"/>
              <w:sz w:val="12"/>
              <w:szCs w:val="12"/>
            </w:rPr>
            <w:t> </w:t>
          </w:r>
        </w:p>
      </w:tc>
      <w:tc>
        <w:tcPr>
          <w:tcW w:w="2016" w:type="dxa"/>
          <w:tcBorders>
            <w:top w:val="nil"/>
            <w:left w:val="nil"/>
            <w:bottom w:val="nil"/>
            <w:right w:val="nil"/>
          </w:tcBorders>
          <w:shd w:val="clear" w:color="000000" w:fill="000000"/>
          <w:noWrap/>
          <w:vAlign w:val="bottom"/>
          <w:hideMark/>
        </w:tcPr>
        <w:p w14:paraId="6D18BDE9" w14:textId="77777777" w:rsidR="003661FD" w:rsidRPr="00946916" w:rsidRDefault="003661FD" w:rsidP="00394AFB">
          <w:pPr>
            <w:spacing w:after="0" w:line="240" w:lineRule="auto"/>
            <w:rPr>
              <w:rFonts w:ascii="Arial" w:eastAsia="Times New Roman" w:hAnsi="Arial" w:cs="Arial"/>
              <w:color w:val="000000"/>
              <w:sz w:val="12"/>
              <w:szCs w:val="12"/>
            </w:rPr>
          </w:pPr>
          <w:r w:rsidRPr="00946916">
            <w:rPr>
              <w:rFonts w:ascii="Arial" w:eastAsia="Times New Roman" w:hAnsi="Arial" w:cs="Arial"/>
              <w:color w:val="000000"/>
              <w:sz w:val="12"/>
              <w:szCs w:val="12"/>
            </w:rPr>
            <w:t> </w:t>
          </w:r>
        </w:p>
      </w:tc>
      <w:tc>
        <w:tcPr>
          <w:tcW w:w="1980" w:type="dxa"/>
          <w:tcBorders>
            <w:top w:val="nil"/>
            <w:left w:val="nil"/>
            <w:bottom w:val="nil"/>
            <w:right w:val="nil"/>
          </w:tcBorders>
          <w:shd w:val="clear" w:color="000000" w:fill="000000"/>
          <w:noWrap/>
          <w:vAlign w:val="bottom"/>
          <w:hideMark/>
        </w:tcPr>
        <w:p w14:paraId="693A83E3" w14:textId="77777777" w:rsidR="003661FD" w:rsidRPr="00946916" w:rsidRDefault="003661FD" w:rsidP="00394AFB">
          <w:pPr>
            <w:spacing w:after="0" w:line="240" w:lineRule="auto"/>
            <w:rPr>
              <w:rFonts w:ascii="Arial" w:eastAsia="Times New Roman" w:hAnsi="Arial" w:cs="Arial"/>
              <w:color w:val="000000"/>
              <w:sz w:val="12"/>
              <w:szCs w:val="12"/>
            </w:rPr>
          </w:pPr>
          <w:r w:rsidRPr="00946916">
            <w:rPr>
              <w:rFonts w:ascii="Arial" w:eastAsia="Times New Roman" w:hAnsi="Arial" w:cs="Arial"/>
              <w:color w:val="000000"/>
              <w:sz w:val="12"/>
              <w:szCs w:val="12"/>
            </w:rPr>
            <w:t> </w:t>
          </w:r>
        </w:p>
      </w:tc>
    </w:tr>
    <w:tr w:rsidR="003661FD" w:rsidRPr="00D04FDE" w14:paraId="2CEC34A4" w14:textId="77777777" w:rsidTr="004A58D0">
      <w:trPr>
        <w:trHeight w:val="126"/>
      </w:trPr>
      <w:tc>
        <w:tcPr>
          <w:tcW w:w="1256" w:type="dxa"/>
          <w:tcBorders>
            <w:top w:val="nil"/>
            <w:left w:val="nil"/>
            <w:bottom w:val="single" w:sz="4" w:space="0" w:color="auto"/>
            <w:right w:val="nil"/>
          </w:tcBorders>
          <w:shd w:val="clear" w:color="auto" w:fill="auto"/>
          <w:hideMark/>
        </w:tcPr>
        <w:p w14:paraId="7F507C47" w14:textId="77777777" w:rsidR="003661FD" w:rsidRPr="00946916" w:rsidRDefault="003661FD" w:rsidP="00394AFB">
          <w:pPr>
            <w:spacing w:after="0" w:line="240" w:lineRule="auto"/>
            <w:rPr>
              <w:rFonts w:ascii="Arial" w:eastAsia="Times New Roman" w:hAnsi="Arial" w:cs="Arial"/>
              <w:b/>
              <w:bCs/>
              <w:color w:val="000000"/>
              <w:sz w:val="12"/>
              <w:szCs w:val="12"/>
            </w:rPr>
          </w:pPr>
          <w:r w:rsidRPr="00946916">
            <w:rPr>
              <w:rFonts w:ascii="Arial" w:eastAsia="Times New Roman" w:hAnsi="Arial" w:cs="Arial"/>
              <w:b/>
              <w:bCs/>
              <w:color w:val="000000"/>
              <w:sz w:val="12"/>
              <w:szCs w:val="12"/>
            </w:rPr>
            <w:t> </w:t>
          </w:r>
        </w:p>
      </w:tc>
      <w:tc>
        <w:tcPr>
          <w:tcW w:w="3768" w:type="dxa"/>
          <w:tcBorders>
            <w:top w:val="nil"/>
            <w:left w:val="nil"/>
            <w:bottom w:val="single" w:sz="4" w:space="0" w:color="auto"/>
            <w:right w:val="nil"/>
          </w:tcBorders>
          <w:shd w:val="clear" w:color="auto" w:fill="auto"/>
          <w:vAlign w:val="center"/>
          <w:hideMark/>
        </w:tcPr>
        <w:p w14:paraId="4DBCBF6E" w14:textId="77777777" w:rsidR="003661FD" w:rsidRPr="00946916" w:rsidRDefault="003661FD" w:rsidP="00394AFB">
          <w:pPr>
            <w:spacing w:after="0" w:line="240" w:lineRule="auto"/>
            <w:rPr>
              <w:rFonts w:ascii="Arial" w:eastAsia="Times New Roman" w:hAnsi="Arial" w:cs="Arial"/>
              <w:color w:val="000000"/>
              <w:sz w:val="12"/>
              <w:szCs w:val="12"/>
            </w:rPr>
          </w:pPr>
          <w:r w:rsidRPr="00946916">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14:paraId="5D08C0BE" w14:textId="77777777" w:rsidR="003661FD" w:rsidRPr="00946916" w:rsidRDefault="003661FD" w:rsidP="00394AFB">
          <w:pPr>
            <w:spacing w:after="0" w:line="240" w:lineRule="auto"/>
            <w:rPr>
              <w:rFonts w:ascii="Arial" w:eastAsia="Times New Roman" w:hAnsi="Arial" w:cs="Arial"/>
              <w:color w:val="000000"/>
              <w:sz w:val="12"/>
              <w:szCs w:val="12"/>
            </w:rPr>
          </w:pPr>
          <w:r w:rsidRPr="00946916">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14:paraId="33D71470" w14:textId="77777777" w:rsidR="003661FD" w:rsidRPr="00946916" w:rsidRDefault="003661FD" w:rsidP="00394AFB">
          <w:pPr>
            <w:spacing w:after="0" w:line="240" w:lineRule="auto"/>
            <w:rPr>
              <w:rFonts w:ascii="Arial" w:eastAsia="Times New Roman" w:hAnsi="Arial" w:cs="Arial"/>
              <w:color w:val="000000"/>
              <w:sz w:val="12"/>
              <w:szCs w:val="12"/>
            </w:rPr>
          </w:pPr>
          <w:r w:rsidRPr="00946916">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14:paraId="5D37D73D" w14:textId="77777777" w:rsidR="003661FD" w:rsidRPr="00946916" w:rsidRDefault="003661FD" w:rsidP="00394AFB">
          <w:pPr>
            <w:spacing w:after="0" w:line="240" w:lineRule="auto"/>
            <w:rPr>
              <w:rFonts w:ascii="Arial" w:eastAsia="Times New Roman" w:hAnsi="Arial" w:cs="Arial"/>
              <w:color w:val="000000"/>
              <w:sz w:val="12"/>
              <w:szCs w:val="12"/>
            </w:rPr>
          </w:pPr>
          <w:r w:rsidRPr="00946916">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14:paraId="42493519" w14:textId="77777777" w:rsidR="003661FD" w:rsidRPr="00946916" w:rsidRDefault="003661FD" w:rsidP="00394AFB">
          <w:pPr>
            <w:spacing w:after="0" w:line="240" w:lineRule="auto"/>
            <w:rPr>
              <w:rFonts w:ascii="Arial" w:eastAsia="Times New Roman" w:hAnsi="Arial" w:cs="Arial"/>
              <w:color w:val="000000"/>
              <w:sz w:val="12"/>
              <w:szCs w:val="12"/>
            </w:rPr>
          </w:pPr>
          <w:r w:rsidRPr="00946916">
            <w:rPr>
              <w:rFonts w:ascii="Arial" w:eastAsia="Times New Roman" w:hAnsi="Arial" w:cs="Arial"/>
              <w:color w:val="000000"/>
              <w:sz w:val="12"/>
              <w:szCs w:val="12"/>
            </w:rPr>
            <w:t> </w:t>
          </w:r>
        </w:p>
      </w:tc>
      <w:tc>
        <w:tcPr>
          <w:tcW w:w="2016" w:type="dxa"/>
          <w:tcBorders>
            <w:top w:val="nil"/>
            <w:left w:val="nil"/>
            <w:bottom w:val="single" w:sz="4" w:space="0" w:color="auto"/>
            <w:right w:val="nil"/>
          </w:tcBorders>
          <w:shd w:val="clear" w:color="auto" w:fill="auto"/>
          <w:noWrap/>
          <w:vAlign w:val="center"/>
          <w:hideMark/>
        </w:tcPr>
        <w:p w14:paraId="0D86D62E" w14:textId="77777777" w:rsidR="003661FD" w:rsidRPr="00D04FDE" w:rsidRDefault="004A58D0" w:rsidP="004A58D0">
          <w:pPr>
            <w:pStyle w:val="Header"/>
            <w:jc w:val="right"/>
            <w:rPr>
              <w:rFonts w:ascii="Arial" w:eastAsia="Times New Roman" w:hAnsi="Arial" w:cs="Arial"/>
              <w:color w:val="000000"/>
              <w:sz w:val="12"/>
              <w:szCs w:val="12"/>
            </w:rPr>
          </w:pPr>
          <w:r w:rsidRPr="004A58D0">
            <w:rPr>
              <w:rFonts w:ascii="Arial" w:eastAsia="Times New Roman" w:hAnsi="Arial" w:cs="Arial"/>
              <w:color w:val="000000"/>
              <w:sz w:val="12"/>
              <w:szCs w:val="12"/>
            </w:rPr>
            <w:t>PAGE</w:t>
          </w:r>
          <w:r w:rsidR="003661FD" w:rsidRPr="00D04FDE">
            <w:rPr>
              <w:rFonts w:ascii="Arial" w:eastAsia="Times New Roman" w:hAnsi="Arial" w:cs="Arial"/>
              <w:color w:val="000000"/>
              <w:sz w:val="12"/>
              <w:szCs w:val="12"/>
            </w:rPr>
            <w:t> </w:t>
          </w:r>
          <w:r w:rsidR="003661FD" w:rsidRPr="004A58D0">
            <w:rPr>
              <w:rFonts w:ascii="Arial" w:hAnsi="Arial" w:cs="Arial"/>
              <w:b/>
              <w:bCs/>
              <w:sz w:val="12"/>
              <w:szCs w:val="12"/>
            </w:rPr>
            <w:fldChar w:fldCharType="begin"/>
          </w:r>
          <w:r w:rsidR="003661FD" w:rsidRPr="004A58D0">
            <w:rPr>
              <w:rFonts w:ascii="Arial" w:hAnsi="Arial" w:cs="Arial"/>
              <w:b/>
              <w:bCs/>
              <w:sz w:val="12"/>
              <w:szCs w:val="12"/>
            </w:rPr>
            <w:instrText xml:space="preserve"> PAGE </w:instrText>
          </w:r>
          <w:r w:rsidR="003661FD" w:rsidRPr="004A58D0">
            <w:rPr>
              <w:rFonts w:ascii="Arial" w:hAnsi="Arial" w:cs="Arial"/>
              <w:b/>
              <w:bCs/>
              <w:sz w:val="12"/>
              <w:szCs w:val="12"/>
            </w:rPr>
            <w:fldChar w:fldCharType="separate"/>
          </w:r>
          <w:r w:rsidR="00262341">
            <w:rPr>
              <w:rFonts w:ascii="Arial" w:hAnsi="Arial" w:cs="Arial"/>
              <w:b/>
              <w:bCs/>
              <w:noProof/>
              <w:sz w:val="12"/>
              <w:szCs w:val="12"/>
            </w:rPr>
            <w:t>2</w:t>
          </w:r>
          <w:r w:rsidR="003661FD" w:rsidRPr="004A58D0">
            <w:rPr>
              <w:rFonts w:ascii="Arial" w:hAnsi="Arial" w:cs="Arial"/>
              <w:b/>
              <w:bCs/>
              <w:sz w:val="12"/>
              <w:szCs w:val="12"/>
            </w:rPr>
            <w:fldChar w:fldCharType="end"/>
          </w:r>
          <w:r w:rsidR="003661FD" w:rsidRPr="004A58D0">
            <w:rPr>
              <w:rFonts w:ascii="Arial" w:hAnsi="Arial" w:cs="Arial"/>
              <w:sz w:val="12"/>
              <w:szCs w:val="12"/>
            </w:rPr>
            <w:t xml:space="preserve"> of </w:t>
          </w:r>
          <w:r w:rsidR="003661FD" w:rsidRPr="004A58D0">
            <w:rPr>
              <w:rFonts w:ascii="Arial" w:hAnsi="Arial" w:cs="Arial"/>
              <w:b/>
              <w:bCs/>
              <w:sz w:val="12"/>
              <w:szCs w:val="12"/>
            </w:rPr>
            <w:fldChar w:fldCharType="begin"/>
          </w:r>
          <w:r w:rsidR="003661FD" w:rsidRPr="004A58D0">
            <w:rPr>
              <w:rFonts w:ascii="Arial" w:hAnsi="Arial" w:cs="Arial"/>
              <w:b/>
              <w:bCs/>
              <w:sz w:val="12"/>
              <w:szCs w:val="12"/>
            </w:rPr>
            <w:instrText xml:space="preserve"> NUMPAGES  </w:instrText>
          </w:r>
          <w:r w:rsidR="003661FD" w:rsidRPr="004A58D0">
            <w:rPr>
              <w:rFonts w:ascii="Arial" w:hAnsi="Arial" w:cs="Arial"/>
              <w:b/>
              <w:bCs/>
              <w:sz w:val="12"/>
              <w:szCs w:val="12"/>
            </w:rPr>
            <w:fldChar w:fldCharType="separate"/>
          </w:r>
          <w:r w:rsidR="00262341">
            <w:rPr>
              <w:rFonts w:ascii="Arial" w:hAnsi="Arial" w:cs="Arial"/>
              <w:b/>
              <w:bCs/>
              <w:noProof/>
              <w:sz w:val="12"/>
              <w:szCs w:val="12"/>
            </w:rPr>
            <w:t>3</w:t>
          </w:r>
          <w:r w:rsidR="003661FD" w:rsidRPr="004A58D0">
            <w:rPr>
              <w:rFonts w:ascii="Arial" w:hAnsi="Arial" w:cs="Arial"/>
              <w:b/>
              <w:bCs/>
              <w:sz w:val="12"/>
              <w:szCs w:val="12"/>
            </w:rPr>
            <w:fldChar w:fldCharType="end"/>
          </w:r>
        </w:p>
      </w:tc>
      <w:tc>
        <w:tcPr>
          <w:tcW w:w="1980" w:type="dxa"/>
          <w:tcBorders>
            <w:top w:val="nil"/>
            <w:left w:val="nil"/>
            <w:bottom w:val="single" w:sz="4" w:space="0" w:color="auto"/>
            <w:right w:val="nil"/>
          </w:tcBorders>
          <w:shd w:val="clear" w:color="auto" w:fill="auto"/>
          <w:noWrap/>
          <w:vAlign w:val="center"/>
          <w:hideMark/>
        </w:tcPr>
        <w:p w14:paraId="08D34AE0" w14:textId="77777777" w:rsidR="003661FD" w:rsidRPr="00D04FDE" w:rsidRDefault="003661FD" w:rsidP="004A58D0">
          <w:pPr>
            <w:spacing w:after="0" w:line="240" w:lineRule="auto"/>
            <w:jc w:val="right"/>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r>
  </w:tbl>
  <w:p w14:paraId="7CAC3311" w14:textId="77777777" w:rsidR="003661FD" w:rsidRPr="003661FD" w:rsidRDefault="003661FD" w:rsidP="003661FD">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362F0"/>
    <w:multiLevelType w:val="hybridMultilevel"/>
    <w:tmpl w:val="A0BCE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7939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FDE"/>
    <w:rsid w:val="00016470"/>
    <w:rsid w:val="000500D6"/>
    <w:rsid w:val="0008282B"/>
    <w:rsid w:val="00086DC9"/>
    <w:rsid w:val="000A462B"/>
    <w:rsid w:val="000F2CD4"/>
    <w:rsid w:val="00167CB3"/>
    <w:rsid w:val="001A0E47"/>
    <w:rsid w:val="001B645B"/>
    <w:rsid w:val="00226451"/>
    <w:rsid w:val="002417FC"/>
    <w:rsid w:val="00262341"/>
    <w:rsid w:val="00275A2C"/>
    <w:rsid w:val="00281BD2"/>
    <w:rsid w:val="00291BDA"/>
    <w:rsid w:val="002F3BA8"/>
    <w:rsid w:val="00305C67"/>
    <w:rsid w:val="003105E4"/>
    <w:rsid w:val="00334E55"/>
    <w:rsid w:val="003600F9"/>
    <w:rsid w:val="003661FD"/>
    <w:rsid w:val="003E4371"/>
    <w:rsid w:val="004261DC"/>
    <w:rsid w:val="004347F8"/>
    <w:rsid w:val="004749E4"/>
    <w:rsid w:val="004758EA"/>
    <w:rsid w:val="00490C8B"/>
    <w:rsid w:val="0049614D"/>
    <w:rsid w:val="004A0090"/>
    <w:rsid w:val="004A58D0"/>
    <w:rsid w:val="0055420A"/>
    <w:rsid w:val="00555B43"/>
    <w:rsid w:val="005814CF"/>
    <w:rsid w:val="005A4259"/>
    <w:rsid w:val="005A7A16"/>
    <w:rsid w:val="0063143C"/>
    <w:rsid w:val="00646B36"/>
    <w:rsid w:val="006517AB"/>
    <w:rsid w:val="006658B6"/>
    <w:rsid w:val="006C7516"/>
    <w:rsid w:val="00703FAA"/>
    <w:rsid w:val="007200A4"/>
    <w:rsid w:val="00750E7D"/>
    <w:rsid w:val="007F3709"/>
    <w:rsid w:val="008729B4"/>
    <w:rsid w:val="00881638"/>
    <w:rsid w:val="00893F2D"/>
    <w:rsid w:val="008A4218"/>
    <w:rsid w:val="008F55C9"/>
    <w:rsid w:val="00946916"/>
    <w:rsid w:val="00957CED"/>
    <w:rsid w:val="00981350"/>
    <w:rsid w:val="009D55F0"/>
    <w:rsid w:val="00A21715"/>
    <w:rsid w:val="00A66BCC"/>
    <w:rsid w:val="00A870CA"/>
    <w:rsid w:val="00A97636"/>
    <w:rsid w:val="00A97A73"/>
    <w:rsid w:val="00B16392"/>
    <w:rsid w:val="00B5508D"/>
    <w:rsid w:val="00B561F1"/>
    <w:rsid w:val="00B6606C"/>
    <w:rsid w:val="00B71EC1"/>
    <w:rsid w:val="00B9213D"/>
    <w:rsid w:val="00C01C0A"/>
    <w:rsid w:val="00C226F5"/>
    <w:rsid w:val="00C7264D"/>
    <w:rsid w:val="00C92ED3"/>
    <w:rsid w:val="00CE58CF"/>
    <w:rsid w:val="00CF625F"/>
    <w:rsid w:val="00D04FDE"/>
    <w:rsid w:val="00D06F64"/>
    <w:rsid w:val="00D85BC6"/>
    <w:rsid w:val="00DD7883"/>
    <w:rsid w:val="00E14D3A"/>
    <w:rsid w:val="00E449FA"/>
    <w:rsid w:val="00E563ED"/>
    <w:rsid w:val="00E56B50"/>
    <w:rsid w:val="00E82D35"/>
    <w:rsid w:val="00EC2201"/>
    <w:rsid w:val="00EE7B3F"/>
    <w:rsid w:val="00F2457D"/>
    <w:rsid w:val="00F26465"/>
    <w:rsid w:val="00F31F7E"/>
    <w:rsid w:val="00F80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95A00F9"/>
  <w15:docId w15:val="{0BFFF1A3-9716-4F39-8B0E-40B4EF39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1FD"/>
  </w:style>
  <w:style w:type="paragraph" w:styleId="Footer">
    <w:name w:val="footer"/>
    <w:basedOn w:val="Normal"/>
    <w:link w:val="FooterChar"/>
    <w:uiPriority w:val="99"/>
    <w:unhideWhenUsed/>
    <w:rsid w:val="00366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1FD"/>
  </w:style>
  <w:style w:type="paragraph" w:styleId="NoSpacing">
    <w:name w:val="No Spacing"/>
    <w:basedOn w:val="Normal"/>
    <w:link w:val="NoSpacingChar"/>
    <w:uiPriority w:val="1"/>
    <w:qFormat/>
    <w:rsid w:val="00A870CA"/>
    <w:pPr>
      <w:spacing w:after="0" w:line="240" w:lineRule="auto"/>
    </w:pPr>
    <w:rPr>
      <w:rFonts w:ascii="Calibri" w:hAnsi="Calibri" w:cs="Times New Roman"/>
    </w:rPr>
  </w:style>
  <w:style w:type="table" w:styleId="TableGrid">
    <w:name w:val="Table Grid"/>
    <w:basedOn w:val="TableNormal"/>
    <w:uiPriority w:val="59"/>
    <w:rsid w:val="00A870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A870CA"/>
    <w:rPr>
      <w:rFonts w:ascii="Calibri" w:hAnsi="Calibri" w:cs="Times New Roman"/>
    </w:rPr>
  </w:style>
  <w:style w:type="character" w:customStyle="1" w:styleId="hps">
    <w:name w:val="hps"/>
    <w:basedOn w:val="DefaultParagraphFont"/>
    <w:rsid w:val="00555B43"/>
  </w:style>
  <w:style w:type="paragraph" w:styleId="ListParagraph">
    <w:name w:val="List Paragraph"/>
    <w:basedOn w:val="Normal"/>
    <w:uiPriority w:val="34"/>
    <w:qFormat/>
    <w:rsid w:val="00703FAA"/>
    <w:pPr>
      <w:ind w:left="720"/>
      <w:contextualSpacing/>
    </w:pPr>
  </w:style>
  <w:style w:type="paragraph" w:styleId="BalloonText">
    <w:name w:val="Balloon Text"/>
    <w:basedOn w:val="Normal"/>
    <w:link w:val="BalloonTextChar"/>
    <w:uiPriority w:val="99"/>
    <w:semiHidden/>
    <w:unhideWhenUsed/>
    <w:rsid w:val="00872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9B4"/>
    <w:rPr>
      <w:rFonts w:ascii="Segoe UI" w:hAnsi="Segoe UI" w:cs="Segoe UI"/>
      <w:sz w:val="18"/>
      <w:szCs w:val="18"/>
    </w:rPr>
  </w:style>
  <w:style w:type="character" w:customStyle="1" w:styleId="jlqj4b">
    <w:name w:val="jlqj4b"/>
    <w:basedOn w:val="DefaultParagraphFont"/>
    <w:rsid w:val="00C72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7461">
      <w:bodyDiv w:val="1"/>
      <w:marLeft w:val="0"/>
      <w:marRight w:val="0"/>
      <w:marTop w:val="0"/>
      <w:marBottom w:val="0"/>
      <w:divBdr>
        <w:top w:val="none" w:sz="0" w:space="0" w:color="auto"/>
        <w:left w:val="none" w:sz="0" w:space="0" w:color="auto"/>
        <w:bottom w:val="none" w:sz="0" w:space="0" w:color="auto"/>
        <w:right w:val="none" w:sz="0" w:space="0" w:color="auto"/>
      </w:divBdr>
    </w:div>
    <w:div w:id="234513377">
      <w:bodyDiv w:val="1"/>
      <w:marLeft w:val="0"/>
      <w:marRight w:val="0"/>
      <w:marTop w:val="0"/>
      <w:marBottom w:val="0"/>
      <w:divBdr>
        <w:top w:val="none" w:sz="0" w:space="0" w:color="auto"/>
        <w:left w:val="none" w:sz="0" w:space="0" w:color="auto"/>
        <w:bottom w:val="none" w:sz="0" w:space="0" w:color="auto"/>
        <w:right w:val="none" w:sz="0" w:space="0" w:color="auto"/>
      </w:divBdr>
    </w:div>
    <w:div w:id="310718260">
      <w:bodyDiv w:val="1"/>
      <w:marLeft w:val="0"/>
      <w:marRight w:val="0"/>
      <w:marTop w:val="0"/>
      <w:marBottom w:val="0"/>
      <w:divBdr>
        <w:top w:val="none" w:sz="0" w:space="0" w:color="auto"/>
        <w:left w:val="none" w:sz="0" w:space="0" w:color="auto"/>
        <w:bottom w:val="none" w:sz="0" w:space="0" w:color="auto"/>
        <w:right w:val="none" w:sz="0" w:space="0" w:color="auto"/>
      </w:divBdr>
    </w:div>
    <w:div w:id="316230655">
      <w:bodyDiv w:val="1"/>
      <w:marLeft w:val="0"/>
      <w:marRight w:val="0"/>
      <w:marTop w:val="0"/>
      <w:marBottom w:val="0"/>
      <w:divBdr>
        <w:top w:val="none" w:sz="0" w:space="0" w:color="auto"/>
        <w:left w:val="none" w:sz="0" w:space="0" w:color="auto"/>
        <w:bottom w:val="none" w:sz="0" w:space="0" w:color="auto"/>
        <w:right w:val="none" w:sz="0" w:space="0" w:color="auto"/>
      </w:divBdr>
    </w:div>
    <w:div w:id="320353245">
      <w:bodyDiv w:val="1"/>
      <w:marLeft w:val="0"/>
      <w:marRight w:val="0"/>
      <w:marTop w:val="0"/>
      <w:marBottom w:val="0"/>
      <w:divBdr>
        <w:top w:val="none" w:sz="0" w:space="0" w:color="auto"/>
        <w:left w:val="none" w:sz="0" w:space="0" w:color="auto"/>
        <w:bottom w:val="none" w:sz="0" w:space="0" w:color="auto"/>
        <w:right w:val="none" w:sz="0" w:space="0" w:color="auto"/>
      </w:divBdr>
    </w:div>
    <w:div w:id="329257785">
      <w:bodyDiv w:val="1"/>
      <w:marLeft w:val="0"/>
      <w:marRight w:val="0"/>
      <w:marTop w:val="0"/>
      <w:marBottom w:val="0"/>
      <w:divBdr>
        <w:top w:val="none" w:sz="0" w:space="0" w:color="auto"/>
        <w:left w:val="none" w:sz="0" w:space="0" w:color="auto"/>
        <w:bottom w:val="none" w:sz="0" w:space="0" w:color="auto"/>
        <w:right w:val="none" w:sz="0" w:space="0" w:color="auto"/>
      </w:divBdr>
    </w:div>
    <w:div w:id="364059133">
      <w:bodyDiv w:val="1"/>
      <w:marLeft w:val="0"/>
      <w:marRight w:val="0"/>
      <w:marTop w:val="0"/>
      <w:marBottom w:val="0"/>
      <w:divBdr>
        <w:top w:val="none" w:sz="0" w:space="0" w:color="auto"/>
        <w:left w:val="none" w:sz="0" w:space="0" w:color="auto"/>
        <w:bottom w:val="none" w:sz="0" w:space="0" w:color="auto"/>
        <w:right w:val="none" w:sz="0" w:space="0" w:color="auto"/>
      </w:divBdr>
    </w:div>
    <w:div w:id="369913083">
      <w:bodyDiv w:val="1"/>
      <w:marLeft w:val="0"/>
      <w:marRight w:val="0"/>
      <w:marTop w:val="0"/>
      <w:marBottom w:val="0"/>
      <w:divBdr>
        <w:top w:val="none" w:sz="0" w:space="0" w:color="auto"/>
        <w:left w:val="none" w:sz="0" w:space="0" w:color="auto"/>
        <w:bottom w:val="none" w:sz="0" w:space="0" w:color="auto"/>
        <w:right w:val="none" w:sz="0" w:space="0" w:color="auto"/>
      </w:divBdr>
    </w:div>
    <w:div w:id="386295063">
      <w:bodyDiv w:val="1"/>
      <w:marLeft w:val="0"/>
      <w:marRight w:val="0"/>
      <w:marTop w:val="0"/>
      <w:marBottom w:val="0"/>
      <w:divBdr>
        <w:top w:val="none" w:sz="0" w:space="0" w:color="auto"/>
        <w:left w:val="none" w:sz="0" w:space="0" w:color="auto"/>
        <w:bottom w:val="none" w:sz="0" w:space="0" w:color="auto"/>
        <w:right w:val="none" w:sz="0" w:space="0" w:color="auto"/>
      </w:divBdr>
    </w:div>
    <w:div w:id="457987557">
      <w:bodyDiv w:val="1"/>
      <w:marLeft w:val="0"/>
      <w:marRight w:val="0"/>
      <w:marTop w:val="0"/>
      <w:marBottom w:val="0"/>
      <w:divBdr>
        <w:top w:val="none" w:sz="0" w:space="0" w:color="auto"/>
        <w:left w:val="none" w:sz="0" w:space="0" w:color="auto"/>
        <w:bottom w:val="none" w:sz="0" w:space="0" w:color="auto"/>
        <w:right w:val="none" w:sz="0" w:space="0" w:color="auto"/>
      </w:divBdr>
    </w:div>
    <w:div w:id="493956549">
      <w:bodyDiv w:val="1"/>
      <w:marLeft w:val="0"/>
      <w:marRight w:val="0"/>
      <w:marTop w:val="0"/>
      <w:marBottom w:val="0"/>
      <w:divBdr>
        <w:top w:val="none" w:sz="0" w:space="0" w:color="auto"/>
        <w:left w:val="none" w:sz="0" w:space="0" w:color="auto"/>
        <w:bottom w:val="none" w:sz="0" w:space="0" w:color="auto"/>
        <w:right w:val="none" w:sz="0" w:space="0" w:color="auto"/>
      </w:divBdr>
    </w:div>
    <w:div w:id="604994405">
      <w:bodyDiv w:val="1"/>
      <w:marLeft w:val="0"/>
      <w:marRight w:val="0"/>
      <w:marTop w:val="0"/>
      <w:marBottom w:val="0"/>
      <w:divBdr>
        <w:top w:val="none" w:sz="0" w:space="0" w:color="auto"/>
        <w:left w:val="none" w:sz="0" w:space="0" w:color="auto"/>
        <w:bottom w:val="none" w:sz="0" w:space="0" w:color="auto"/>
        <w:right w:val="none" w:sz="0" w:space="0" w:color="auto"/>
      </w:divBdr>
    </w:div>
    <w:div w:id="642733376">
      <w:bodyDiv w:val="1"/>
      <w:marLeft w:val="0"/>
      <w:marRight w:val="0"/>
      <w:marTop w:val="0"/>
      <w:marBottom w:val="0"/>
      <w:divBdr>
        <w:top w:val="none" w:sz="0" w:space="0" w:color="auto"/>
        <w:left w:val="none" w:sz="0" w:space="0" w:color="auto"/>
        <w:bottom w:val="none" w:sz="0" w:space="0" w:color="auto"/>
        <w:right w:val="none" w:sz="0" w:space="0" w:color="auto"/>
      </w:divBdr>
    </w:div>
    <w:div w:id="656541959">
      <w:bodyDiv w:val="1"/>
      <w:marLeft w:val="0"/>
      <w:marRight w:val="0"/>
      <w:marTop w:val="0"/>
      <w:marBottom w:val="0"/>
      <w:divBdr>
        <w:top w:val="none" w:sz="0" w:space="0" w:color="auto"/>
        <w:left w:val="none" w:sz="0" w:space="0" w:color="auto"/>
        <w:bottom w:val="none" w:sz="0" w:space="0" w:color="auto"/>
        <w:right w:val="none" w:sz="0" w:space="0" w:color="auto"/>
      </w:divBdr>
    </w:div>
    <w:div w:id="679744790">
      <w:bodyDiv w:val="1"/>
      <w:marLeft w:val="0"/>
      <w:marRight w:val="0"/>
      <w:marTop w:val="0"/>
      <w:marBottom w:val="0"/>
      <w:divBdr>
        <w:top w:val="none" w:sz="0" w:space="0" w:color="auto"/>
        <w:left w:val="none" w:sz="0" w:space="0" w:color="auto"/>
        <w:bottom w:val="none" w:sz="0" w:space="0" w:color="auto"/>
        <w:right w:val="none" w:sz="0" w:space="0" w:color="auto"/>
      </w:divBdr>
    </w:div>
    <w:div w:id="718434119">
      <w:bodyDiv w:val="1"/>
      <w:marLeft w:val="0"/>
      <w:marRight w:val="0"/>
      <w:marTop w:val="0"/>
      <w:marBottom w:val="0"/>
      <w:divBdr>
        <w:top w:val="none" w:sz="0" w:space="0" w:color="auto"/>
        <w:left w:val="none" w:sz="0" w:space="0" w:color="auto"/>
        <w:bottom w:val="none" w:sz="0" w:space="0" w:color="auto"/>
        <w:right w:val="none" w:sz="0" w:space="0" w:color="auto"/>
      </w:divBdr>
    </w:div>
    <w:div w:id="804661420">
      <w:bodyDiv w:val="1"/>
      <w:marLeft w:val="0"/>
      <w:marRight w:val="0"/>
      <w:marTop w:val="0"/>
      <w:marBottom w:val="0"/>
      <w:divBdr>
        <w:top w:val="none" w:sz="0" w:space="0" w:color="auto"/>
        <w:left w:val="none" w:sz="0" w:space="0" w:color="auto"/>
        <w:bottom w:val="none" w:sz="0" w:space="0" w:color="auto"/>
        <w:right w:val="none" w:sz="0" w:space="0" w:color="auto"/>
      </w:divBdr>
    </w:div>
    <w:div w:id="813984394">
      <w:bodyDiv w:val="1"/>
      <w:marLeft w:val="0"/>
      <w:marRight w:val="0"/>
      <w:marTop w:val="0"/>
      <w:marBottom w:val="0"/>
      <w:divBdr>
        <w:top w:val="none" w:sz="0" w:space="0" w:color="auto"/>
        <w:left w:val="none" w:sz="0" w:space="0" w:color="auto"/>
        <w:bottom w:val="none" w:sz="0" w:space="0" w:color="auto"/>
        <w:right w:val="none" w:sz="0" w:space="0" w:color="auto"/>
      </w:divBdr>
    </w:div>
    <w:div w:id="936716058">
      <w:bodyDiv w:val="1"/>
      <w:marLeft w:val="0"/>
      <w:marRight w:val="0"/>
      <w:marTop w:val="0"/>
      <w:marBottom w:val="0"/>
      <w:divBdr>
        <w:top w:val="none" w:sz="0" w:space="0" w:color="auto"/>
        <w:left w:val="none" w:sz="0" w:space="0" w:color="auto"/>
        <w:bottom w:val="none" w:sz="0" w:space="0" w:color="auto"/>
        <w:right w:val="none" w:sz="0" w:space="0" w:color="auto"/>
      </w:divBdr>
    </w:div>
    <w:div w:id="949629582">
      <w:bodyDiv w:val="1"/>
      <w:marLeft w:val="0"/>
      <w:marRight w:val="0"/>
      <w:marTop w:val="0"/>
      <w:marBottom w:val="0"/>
      <w:divBdr>
        <w:top w:val="none" w:sz="0" w:space="0" w:color="auto"/>
        <w:left w:val="none" w:sz="0" w:space="0" w:color="auto"/>
        <w:bottom w:val="none" w:sz="0" w:space="0" w:color="auto"/>
        <w:right w:val="none" w:sz="0" w:space="0" w:color="auto"/>
      </w:divBdr>
    </w:div>
    <w:div w:id="1102073906">
      <w:bodyDiv w:val="1"/>
      <w:marLeft w:val="0"/>
      <w:marRight w:val="0"/>
      <w:marTop w:val="0"/>
      <w:marBottom w:val="0"/>
      <w:divBdr>
        <w:top w:val="none" w:sz="0" w:space="0" w:color="auto"/>
        <w:left w:val="none" w:sz="0" w:space="0" w:color="auto"/>
        <w:bottom w:val="none" w:sz="0" w:space="0" w:color="auto"/>
        <w:right w:val="none" w:sz="0" w:space="0" w:color="auto"/>
      </w:divBdr>
    </w:div>
    <w:div w:id="1233079185">
      <w:bodyDiv w:val="1"/>
      <w:marLeft w:val="0"/>
      <w:marRight w:val="0"/>
      <w:marTop w:val="0"/>
      <w:marBottom w:val="0"/>
      <w:divBdr>
        <w:top w:val="none" w:sz="0" w:space="0" w:color="auto"/>
        <w:left w:val="none" w:sz="0" w:space="0" w:color="auto"/>
        <w:bottom w:val="none" w:sz="0" w:space="0" w:color="auto"/>
        <w:right w:val="none" w:sz="0" w:space="0" w:color="auto"/>
      </w:divBdr>
    </w:div>
    <w:div w:id="1253126398">
      <w:bodyDiv w:val="1"/>
      <w:marLeft w:val="0"/>
      <w:marRight w:val="0"/>
      <w:marTop w:val="0"/>
      <w:marBottom w:val="0"/>
      <w:divBdr>
        <w:top w:val="none" w:sz="0" w:space="0" w:color="auto"/>
        <w:left w:val="none" w:sz="0" w:space="0" w:color="auto"/>
        <w:bottom w:val="none" w:sz="0" w:space="0" w:color="auto"/>
        <w:right w:val="none" w:sz="0" w:space="0" w:color="auto"/>
      </w:divBdr>
    </w:div>
    <w:div w:id="1260407903">
      <w:bodyDiv w:val="1"/>
      <w:marLeft w:val="0"/>
      <w:marRight w:val="0"/>
      <w:marTop w:val="0"/>
      <w:marBottom w:val="0"/>
      <w:divBdr>
        <w:top w:val="none" w:sz="0" w:space="0" w:color="auto"/>
        <w:left w:val="none" w:sz="0" w:space="0" w:color="auto"/>
        <w:bottom w:val="none" w:sz="0" w:space="0" w:color="auto"/>
        <w:right w:val="none" w:sz="0" w:space="0" w:color="auto"/>
      </w:divBdr>
    </w:div>
    <w:div w:id="1644385169">
      <w:bodyDiv w:val="1"/>
      <w:marLeft w:val="0"/>
      <w:marRight w:val="0"/>
      <w:marTop w:val="0"/>
      <w:marBottom w:val="0"/>
      <w:divBdr>
        <w:top w:val="none" w:sz="0" w:space="0" w:color="auto"/>
        <w:left w:val="none" w:sz="0" w:space="0" w:color="auto"/>
        <w:bottom w:val="none" w:sz="0" w:space="0" w:color="auto"/>
        <w:right w:val="none" w:sz="0" w:space="0" w:color="auto"/>
      </w:divBdr>
    </w:div>
    <w:div w:id="1778981942">
      <w:bodyDiv w:val="1"/>
      <w:marLeft w:val="0"/>
      <w:marRight w:val="0"/>
      <w:marTop w:val="0"/>
      <w:marBottom w:val="0"/>
      <w:divBdr>
        <w:top w:val="none" w:sz="0" w:space="0" w:color="auto"/>
        <w:left w:val="none" w:sz="0" w:space="0" w:color="auto"/>
        <w:bottom w:val="none" w:sz="0" w:space="0" w:color="auto"/>
        <w:right w:val="none" w:sz="0" w:space="0" w:color="auto"/>
      </w:divBdr>
    </w:div>
    <w:div w:id="1869835333">
      <w:bodyDiv w:val="1"/>
      <w:marLeft w:val="0"/>
      <w:marRight w:val="0"/>
      <w:marTop w:val="0"/>
      <w:marBottom w:val="0"/>
      <w:divBdr>
        <w:top w:val="none" w:sz="0" w:space="0" w:color="auto"/>
        <w:left w:val="none" w:sz="0" w:space="0" w:color="auto"/>
        <w:bottom w:val="none" w:sz="0" w:space="0" w:color="auto"/>
        <w:right w:val="none" w:sz="0" w:space="0" w:color="auto"/>
      </w:divBdr>
    </w:div>
    <w:div w:id="1897550737">
      <w:bodyDiv w:val="1"/>
      <w:marLeft w:val="0"/>
      <w:marRight w:val="0"/>
      <w:marTop w:val="0"/>
      <w:marBottom w:val="0"/>
      <w:divBdr>
        <w:top w:val="none" w:sz="0" w:space="0" w:color="auto"/>
        <w:left w:val="none" w:sz="0" w:space="0" w:color="auto"/>
        <w:bottom w:val="none" w:sz="0" w:space="0" w:color="auto"/>
        <w:right w:val="none" w:sz="0" w:space="0" w:color="auto"/>
      </w:divBdr>
    </w:div>
    <w:div w:id="1909723692">
      <w:bodyDiv w:val="1"/>
      <w:marLeft w:val="0"/>
      <w:marRight w:val="0"/>
      <w:marTop w:val="0"/>
      <w:marBottom w:val="0"/>
      <w:divBdr>
        <w:top w:val="none" w:sz="0" w:space="0" w:color="auto"/>
        <w:left w:val="none" w:sz="0" w:space="0" w:color="auto"/>
        <w:bottom w:val="none" w:sz="0" w:space="0" w:color="auto"/>
        <w:right w:val="none" w:sz="0" w:space="0" w:color="auto"/>
      </w:divBdr>
    </w:div>
    <w:div w:id="1937328645">
      <w:bodyDiv w:val="1"/>
      <w:marLeft w:val="0"/>
      <w:marRight w:val="0"/>
      <w:marTop w:val="0"/>
      <w:marBottom w:val="0"/>
      <w:divBdr>
        <w:top w:val="none" w:sz="0" w:space="0" w:color="auto"/>
        <w:left w:val="none" w:sz="0" w:space="0" w:color="auto"/>
        <w:bottom w:val="none" w:sz="0" w:space="0" w:color="auto"/>
        <w:right w:val="none" w:sz="0" w:space="0" w:color="auto"/>
      </w:divBdr>
    </w:div>
    <w:div w:id="199170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IFB222031 - Annex III - Price Proposal Model_EN</dc:title>
  <dc:creator>Renato D. Gomes</dc:creator>
  <cp:lastModifiedBy>TC Roberta</cp:lastModifiedBy>
  <cp:revision>18</cp:revision>
  <cp:lastPrinted>2022-06-20T21:50:00Z</cp:lastPrinted>
  <dcterms:created xsi:type="dcterms:W3CDTF">2022-01-18T13:08:00Z</dcterms:created>
  <dcterms:modified xsi:type="dcterms:W3CDTF">2022-06-20T21:51:00Z</dcterms:modified>
</cp:coreProperties>
</file>